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A673" w14:textId="4B5BF409" w:rsidR="001112ED" w:rsidRPr="001112ED" w:rsidRDefault="001112ED">
      <w:pPr>
        <w:rPr>
          <w:rFonts w:cstheme="minorHAnsi"/>
          <w:b/>
          <w:bCs/>
          <w:u w:val="single"/>
        </w:rPr>
      </w:pPr>
      <w:r w:rsidRPr="001112ED">
        <w:rPr>
          <w:rFonts w:cstheme="minorHAnsi"/>
          <w:b/>
          <w:bCs/>
          <w:u w:val="single"/>
        </w:rPr>
        <w:t xml:space="preserve">Kriteriji </w:t>
      </w:r>
      <w:r w:rsidR="00C21829">
        <w:rPr>
          <w:rFonts w:cstheme="minorHAnsi"/>
          <w:b/>
          <w:bCs/>
          <w:u w:val="single"/>
        </w:rPr>
        <w:t>vrednovanja</w:t>
      </w:r>
      <w:r w:rsidRPr="001112ED">
        <w:rPr>
          <w:rFonts w:cstheme="minorHAnsi"/>
          <w:b/>
          <w:bCs/>
          <w:u w:val="single"/>
        </w:rPr>
        <w:t xml:space="preserve"> iz biologije</w:t>
      </w:r>
      <w:r w:rsidR="003B3C75">
        <w:rPr>
          <w:rFonts w:cstheme="minorHAnsi"/>
          <w:b/>
          <w:bCs/>
          <w:u w:val="single"/>
        </w:rPr>
        <w:t xml:space="preserve"> – Dragana Butković , prof.</w:t>
      </w:r>
    </w:p>
    <w:p w14:paraId="010FDFD2" w14:textId="45EA5E62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Usvojenost </w:t>
      </w:r>
      <w:r w:rsidR="00480D35">
        <w:rPr>
          <w:rFonts w:cstheme="minorHAnsi"/>
        </w:rPr>
        <w:t>bioloških koncepata</w:t>
      </w:r>
      <w:r w:rsidRPr="00E301D2">
        <w:rPr>
          <w:rFonts w:cstheme="minorHAnsi"/>
        </w:rPr>
        <w:t xml:space="preserve"> obuhvaća znanja svih kognitivnih razina koja je u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enik stekao u skladu s odgojno-obrazovnim ishodima definiranim u kurikulumu. Vrednuje se poznavanje temeljnih pojmova i stru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noga nazivlja, razumijevanje pojava i procesa, uz objašnjavanje me</w:t>
      </w:r>
      <w:r w:rsidR="00E301D2">
        <w:rPr>
          <w:rFonts w:cstheme="minorHAnsi"/>
        </w:rPr>
        <w:t>đ</w:t>
      </w:r>
      <w:r w:rsidRPr="00E301D2">
        <w:rPr>
          <w:rFonts w:cstheme="minorHAnsi"/>
        </w:rPr>
        <w:t>uodnosa i uzro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no-posljedi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 xml:space="preserve">nih veza u 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>ivome svijetu te kompleksne me</w:t>
      </w:r>
      <w:r w:rsidR="00E301D2">
        <w:rPr>
          <w:rFonts w:cstheme="minorHAnsi"/>
        </w:rPr>
        <w:t>đ</w:t>
      </w:r>
      <w:r w:rsidRPr="00E301D2">
        <w:rPr>
          <w:rFonts w:cstheme="minorHAnsi"/>
        </w:rPr>
        <w:t xml:space="preserve">uovisnosti 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>ive i ne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 xml:space="preserve">ive prirode, primjena znanja i rješavanje problemskih zadataka s pomoću usvojenoga znanja. </w:t>
      </w:r>
    </w:p>
    <w:p w14:paraId="590A3DAD" w14:textId="1E4BBB54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>Tijekom nastavne godine, u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eni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ko znanje će se na usmeni na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 xml:space="preserve">in provjeravati minimalno </w:t>
      </w:r>
      <w:r w:rsidR="003232A8">
        <w:rPr>
          <w:rFonts w:cstheme="minorHAnsi"/>
        </w:rPr>
        <w:t>dva</w:t>
      </w:r>
      <w:r w:rsidRPr="00E301D2">
        <w:rPr>
          <w:rFonts w:cstheme="minorHAnsi"/>
        </w:rPr>
        <w:t xml:space="preserve"> puta: jednom u prvom i  </w:t>
      </w:r>
      <w:r w:rsidR="003232A8">
        <w:rPr>
          <w:rFonts w:cstheme="minorHAnsi"/>
        </w:rPr>
        <w:t xml:space="preserve">jednom </w:t>
      </w:r>
      <w:r w:rsidRPr="00E301D2">
        <w:rPr>
          <w:rFonts w:cstheme="minorHAnsi"/>
        </w:rPr>
        <w:t xml:space="preserve"> u drugom polugodištu. Nastavnik mo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>e odr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>ati usmene provjere znanja u</w:t>
      </w:r>
      <w:r w:rsidR="00E301D2">
        <w:rPr>
          <w:rFonts w:cstheme="minorHAnsi"/>
        </w:rPr>
        <w:t>č</w:t>
      </w:r>
      <w:r w:rsidRPr="00E301D2">
        <w:rPr>
          <w:rFonts w:cstheme="minorHAnsi"/>
        </w:rPr>
        <w:t>eni(ka)</w:t>
      </w:r>
      <w:proofErr w:type="spellStart"/>
      <w:r w:rsidRPr="00E301D2">
        <w:rPr>
          <w:rFonts w:cstheme="minorHAnsi"/>
        </w:rPr>
        <w:t>ca</w:t>
      </w:r>
      <w:proofErr w:type="spellEnd"/>
      <w:r w:rsidRPr="00E301D2">
        <w:rPr>
          <w:rFonts w:cstheme="minorHAnsi"/>
        </w:rPr>
        <w:t xml:space="preserve"> i više od </w:t>
      </w:r>
      <w:r w:rsidR="003232A8">
        <w:rPr>
          <w:rFonts w:cstheme="minorHAnsi"/>
        </w:rPr>
        <w:t>dva</w:t>
      </w:r>
      <w:r w:rsidRPr="00E301D2">
        <w:rPr>
          <w:rFonts w:cstheme="minorHAnsi"/>
        </w:rPr>
        <w:t xml:space="preserve"> puta godišnje, ako za to ima dovoljno nastavnog vremena i ako se procijeni da bi to potaklo napredovanje u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enika. Usmeno provjeravanje mo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 xml:space="preserve">e biti svaki sat bez neke prethodne najave. </w:t>
      </w:r>
    </w:p>
    <w:p w14:paraId="28463AF6" w14:textId="1697FDBA" w:rsidR="00E301D2" w:rsidRDefault="00E301D2">
      <w:pPr>
        <w:rPr>
          <w:rFonts w:cstheme="minorHAnsi"/>
        </w:rPr>
      </w:pPr>
      <w:r w:rsidRPr="00E301D2">
        <w:rPr>
          <w:rFonts w:cstheme="minorHAnsi"/>
        </w:rPr>
        <w:t>Tijekom nastavna godine provodi se formativno vrednovanje koje ne rezultira brojčanom ocjenom, ali se rezultati upisuju u bilješku o praćenju učenika. Prilikom zaključivanja ocjene uzima se u obzir i kontinuirano praćenje učenika kroz formativno vrednovanje.</w:t>
      </w:r>
    </w:p>
    <w:p w14:paraId="5FED95F8" w14:textId="3CE941E2" w:rsidR="00E301D2" w:rsidRDefault="00E301D2">
      <w:pPr>
        <w:rPr>
          <w:rFonts w:cstheme="minorHAnsi"/>
        </w:rPr>
      </w:pPr>
      <w:r>
        <w:rPr>
          <w:rFonts w:cstheme="minorHAnsi"/>
        </w:rPr>
        <w:t>Formativno vrednovanje provodi se kroz kvizove, problemske zadatke, pitanja za ponavljanje….</w:t>
      </w:r>
    </w:p>
    <w:p w14:paraId="1D41F671" w14:textId="3CAB06B6" w:rsidR="00E301D2" w:rsidRDefault="00E301D2">
      <w:pPr>
        <w:rPr>
          <w:rFonts w:cstheme="minorHAnsi"/>
        </w:rPr>
      </w:pPr>
      <w:r w:rsidRPr="00E301D2">
        <w:rPr>
          <w:rFonts w:cstheme="minorHAnsi"/>
        </w:rPr>
        <w:t>Zaključna ocjena NE proizlazi iz aritmetičke sredine posebno ako je prisutan vidljivi napredak učenika u savladav</w:t>
      </w:r>
      <w:r w:rsidR="002768A1">
        <w:rPr>
          <w:rFonts w:cstheme="minorHAnsi"/>
        </w:rPr>
        <w:t>a</w:t>
      </w:r>
      <w:r w:rsidRPr="00E301D2">
        <w:rPr>
          <w:rFonts w:cstheme="minorHAnsi"/>
        </w:rPr>
        <w:t>nju sadržaja ili znatno nazadovanje u  savladavanju sadržaja ili neizvršavanju zadataka.</w:t>
      </w:r>
    </w:p>
    <w:p w14:paraId="63494557" w14:textId="159B1A38" w:rsidR="002768A1" w:rsidRPr="00E301D2" w:rsidRDefault="002768A1">
      <w:pPr>
        <w:rPr>
          <w:rFonts w:cstheme="minorHAnsi"/>
        </w:rPr>
      </w:pPr>
      <w:r>
        <w:rPr>
          <w:rFonts w:cstheme="minorHAnsi"/>
        </w:rPr>
        <w:t xml:space="preserve">Ukoliko učenik na kraju nastavne godine  želi odgovarati za višu ocjenu od predložene zaključne ocjene pristupa usmenom ili pismenom provjeravanju svih cjelina   u  kojima je ostvareno postignuće niže od očekivanoga. </w:t>
      </w:r>
    </w:p>
    <w:p w14:paraId="78ECED23" w14:textId="191E8105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Kriterij </w:t>
      </w:r>
      <w:r w:rsidR="00C21829">
        <w:rPr>
          <w:rFonts w:cstheme="minorHAnsi"/>
        </w:rPr>
        <w:t>vrednovanja</w:t>
      </w:r>
      <w:r w:rsidRPr="00E301D2">
        <w:rPr>
          <w:rFonts w:cstheme="minorHAnsi"/>
        </w:rPr>
        <w:t xml:space="preserve"> za ovaj element:</w:t>
      </w:r>
    </w:p>
    <w:p w14:paraId="2FF9670C" w14:textId="16FDA8FD" w:rsidR="003232A8" w:rsidRPr="003232A8" w:rsidRDefault="00676997" w:rsidP="003232A8">
      <w:pPr>
        <w:rPr>
          <w:rFonts w:cstheme="minorHAnsi"/>
        </w:rPr>
      </w:pPr>
      <w:r w:rsidRPr="003232A8">
        <w:rPr>
          <w:rFonts w:cstheme="minorHAnsi"/>
          <w:b/>
          <w:bCs/>
        </w:rPr>
        <w:t xml:space="preserve"> Odli</w:t>
      </w:r>
      <w:r w:rsidR="003232A8" w:rsidRPr="003232A8">
        <w:rPr>
          <w:rFonts w:cstheme="minorHAnsi"/>
          <w:b/>
          <w:bCs/>
        </w:rPr>
        <w:t>č</w:t>
      </w:r>
      <w:r w:rsidRPr="003232A8">
        <w:rPr>
          <w:rFonts w:cstheme="minorHAnsi"/>
          <w:b/>
          <w:bCs/>
        </w:rPr>
        <w:t>an (5)</w:t>
      </w:r>
      <w:r w:rsidR="003232A8">
        <w:rPr>
          <w:rFonts w:cstheme="minorHAnsi"/>
        </w:rPr>
        <w:t xml:space="preserve"> - </w:t>
      </w:r>
      <w:r w:rsidR="003232A8" w:rsidRPr="003232A8">
        <w:rPr>
          <w:rFonts w:cstheme="minorHAnsi"/>
        </w:rPr>
        <w:t>usvojeno znanje primjenjuje u novim situacijama te objašnjava biološke procese i pojave na složenijim primjerima</w:t>
      </w:r>
    </w:p>
    <w:p w14:paraId="0DF314CC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integrira zakonitosti drugih nastavnih predmeta u objašnjavanju bioloških procesa i pojava</w:t>
      </w:r>
    </w:p>
    <w:p w14:paraId="41719CFE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samostalno rješava složene problemske zadatke</w:t>
      </w:r>
    </w:p>
    <w:p w14:paraId="3EA08FAB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samostalno uočava i tumači uzročno-posljedične veze i međuodnose u živome svijetu navodeći vlastite primjere</w:t>
      </w:r>
    </w:p>
    <w:p w14:paraId="34525479" w14:textId="30B47355" w:rsidR="00606300" w:rsidRPr="00E301D2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promišlja primjenu bioloških spoznaja i vještina u svakodnevnom životu</w:t>
      </w:r>
      <w:r w:rsidR="00676997" w:rsidRPr="00E301D2">
        <w:rPr>
          <w:rFonts w:cstheme="minorHAnsi"/>
        </w:rPr>
        <w:t xml:space="preserve">. </w:t>
      </w:r>
    </w:p>
    <w:p w14:paraId="494A1806" w14:textId="77777777" w:rsidR="003232A8" w:rsidRPr="003232A8" w:rsidRDefault="00676997" w:rsidP="003232A8">
      <w:pPr>
        <w:rPr>
          <w:rFonts w:cstheme="minorHAnsi"/>
        </w:rPr>
      </w:pPr>
      <w:r w:rsidRPr="003232A8">
        <w:rPr>
          <w:rFonts w:cstheme="minorHAnsi"/>
          <w:b/>
          <w:bCs/>
        </w:rPr>
        <w:t>Vrlo dobar (4)</w:t>
      </w:r>
      <w:r w:rsidR="003232A8">
        <w:rPr>
          <w:rFonts w:cstheme="minorHAnsi"/>
        </w:rPr>
        <w:t xml:space="preserve"> - </w:t>
      </w:r>
      <w:r w:rsidR="003232A8" w:rsidRPr="003232A8">
        <w:rPr>
          <w:rFonts w:cstheme="minorHAnsi"/>
        </w:rPr>
        <w:t xml:space="preserve">samostalno izlaže usvojene biološke zakonitosti  uz minimalnu podršku nastavnika </w:t>
      </w:r>
    </w:p>
    <w:p w14:paraId="3A8883C8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objašnjava biološke procese i pojave na vlastitim primjerima</w:t>
      </w:r>
    </w:p>
    <w:p w14:paraId="22347530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povezuje spoznaje drugih nastavnih predmeta s biološkim pojavama i procesima</w:t>
      </w:r>
    </w:p>
    <w:p w14:paraId="51806AA2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 xml:space="preserve">- uglavnom samostalno rješava problemske zadatke </w:t>
      </w:r>
    </w:p>
    <w:p w14:paraId="4687AB88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uglavnom samostalno tumači uzročno-posljedične veze i međuodnose u živome svijetu</w:t>
      </w:r>
    </w:p>
    <w:p w14:paraId="557F6A11" w14:textId="5DCC62B6" w:rsidR="00606300" w:rsidRPr="00E301D2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povezuje biološke zakonitosti sa svakodnevnim životom</w:t>
      </w:r>
      <w:r w:rsidR="00676997" w:rsidRPr="00E301D2">
        <w:rPr>
          <w:rFonts w:cstheme="minorHAnsi"/>
        </w:rPr>
        <w:t xml:space="preserve">. </w:t>
      </w:r>
    </w:p>
    <w:p w14:paraId="057E97DD" w14:textId="77777777" w:rsidR="003232A8" w:rsidRPr="003232A8" w:rsidRDefault="00676997" w:rsidP="003232A8">
      <w:pPr>
        <w:rPr>
          <w:rFonts w:cstheme="minorHAnsi"/>
        </w:rPr>
      </w:pPr>
      <w:r w:rsidRPr="003232A8">
        <w:rPr>
          <w:rFonts w:cstheme="minorHAnsi"/>
          <w:b/>
          <w:bCs/>
        </w:rPr>
        <w:t>Dobar (3)</w:t>
      </w:r>
      <w:r w:rsidRPr="00E301D2">
        <w:rPr>
          <w:rFonts w:cstheme="minorHAnsi"/>
        </w:rPr>
        <w:t xml:space="preserve"> </w:t>
      </w:r>
      <w:r w:rsidR="003232A8">
        <w:rPr>
          <w:rFonts w:cstheme="minorHAnsi"/>
        </w:rPr>
        <w:t xml:space="preserve">- </w:t>
      </w:r>
      <w:r w:rsidR="003232A8" w:rsidRPr="003232A8">
        <w:rPr>
          <w:rFonts w:cstheme="minorHAnsi"/>
        </w:rPr>
        <w:t>- objašnjava biološke zakonitosti uz pomoć nastavnika, ali ih ne primjenjuje u novoj situaciji niti potkrepljuje vlastitim primjerima</w:t>
      </w:r>
    </w:p>
    <w:p w14:paraId="64949F6C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nesigurno i/ili nepotpuno objašnjava uzročno-posljedične veze u živome svijetu</w:t>
      </w:r>
    </w:p>
    <w:p w14:paraId="1414EC4A" w14:textId="34B4DD88" w:rsidR="00606300" w:rsidRPr="00E301D2" w:rsidRDefault="003232A8" w:rsidP="003232A8">
      <w:pPr>
        <w:rPr>
          <w:rFonts w:cstheme="minorHAnsi"/>
        </w:rPr>
      </w:pPr>
      <w:r w:rsidRPr="003232A8">
        <w:rPr>
          <w:rFonts w:cstheme="minorHAnsi"/>
        </w:rPr>
        <w:lastRenderedPageBreak/>
        <w:t>- u rješavanju jednostavnijih problemskih zadataka i prikazivanju međuodnosa u živome svijetu treba usmjeravanje nastavnika</w:t>
      </w:r>
    </w:p>
    <w:p w14:paraId="4BDB3EDC" w14:textId="77777777" w:rsidR="003232A8" w:rsidRPr="003232A8" w:rsidRDefault="00676997" w:rsidP="003232A8">
      <w:pPr>
        <w:rPr>
          <w:rFonts w:cstheme="minorHAnsi"/>
        </w:rPr>
      </w:pPr>
      <w:r w:rsidRPr="00E301D2">
        <w:rPr>
          <w:rFonts w:cstheme="minorHAnsi"/>
        </w:rPr>
        <w:t xml:space="preserve"> </w:t>
      </w:r>
      <w:r w:rsidRPr="003232A8">
        <w:rPr>
          <w:rFonts w:cstheme="minorHAnsi"/>
          <w:b/>
          <w:bCs/>
        </w:rPr>
        <w:t>Dovoljan (2)</w:t>
      </w:r>
      <w:r w:rsidR="003232A8">
        <w:rPr>
          <w:rFonts w:cstheme="minorHAnsi"/>
          <w:b/>
          <w:bCs/>
        </w:rPr>
        <w:t xml:space="preserve"> - </w:t>
      </w:r>
      <w:r w:rsidR="003232A8" w:rsidRPr="003232A8">
        <w:rPr>
          <w:rFonts w:cstheme="minorHAnsi"/>
        </w:rPr>
        <w:t xml:space="preserve">- reproducira i prepoznaje temeljne biološke pojmove, ali slabo uviđa međuodnose u živome svijetu </w:t>
      </w:r>
    </w:p>
    <w:p w14:paraId="350758E3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opisuje biološke pojave i procese nejasno i/ili obrazlaže površno bez dubljeg razumijevanja</w:t>
      </w:r>
    </w:p>
    <w:p w14:paraId="75E9C392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 xml:space="preserve">- koristi samo poznate primjere </w:t>
      </w:r>
    </w:p>
    <w:p w14:paraId="2400A057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nabraja faze nekog procesa, ali ne može ga samostalno opisati i izvesti zaključke</w:t>
      </w:r>
    </w:p>
    <w:p w14:paraId="4713FD73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osnovno znanje primjenjuje slabo i nesigurno uz pojačanu pomoć nastavnika</w:t>
      </w:r>
    </w:p>
    <w:p w14:paraId="01B98BC2" w14:textId="64EF086E" w:rsidR="00606300" w:rsidRPr="00E301D2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u rješavanju i najjednostavnijih problemskih zadataka treba pomoć nastavnika</w:t>
      </w:r>
      <w:r w:rsidR="00676997" w:rsidRPr="00E301D2">
        <w:rPr>
          <w:rFonts w:cstheme="minorHAnsi"/>
        </w:rPr>
        <w:t xml:space="preserve">. </w:t>
      </w:r>
    </w:p>
    <w:p w14:paraId="46333FC8" w14:textId="5E3CC542" w:rsidR="00606300" w:rsidRPr="00E301D2" w:rsidRDefault="00676997">
      <w:pPr>
        <w:rPr>
          <w:rFonts w:cstheme="minorHAnsi"/>
        </w:rPr>
      </w:pPr>
      <w:r w:rsidRPr="003232A8">
        <w:rPr>
          <w:rFonts w:cstheme="minorHAnsi"/>
          <w:b/>
          <w:bCs/>
        </w:rPr>
        <w:t>Nedovoljan (1)</w:t>
      </w:r>
      <w:r w:rsidRPr="00E301D2">
        <w:rPr>
          <w:rFonts w:cstheme="minorHAnsi"/>
        </w:rPr>
        <w:t xml:space="preserve"> </w:t>
      </w:r>
      <w:r w:rsidR="003232A8">
        <w:rPr>
          <w:rFonts w:cstheme="minorHAnsi"/>
        </w:rPr>
        <w:t xml:space="preserve"> - </w:t>
      </w:r>
      <w:r w:rsidRPr="00E301D2">
        <w:rPr>
          <w:rFonts w:cstheme="minorHAnsi"/>
        </w:rPr>
        <w:t>U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enik nije usvojio minimum gradiva, znanje manjkavo, površno, ne mo</w:t>
      </w:r>
      <w:r w:rsidR="00E301D2">
        <w:rPr>
          <w:rFonts w:cstheme="minorHAnsi"/>
        </w:rPr>
        <w:t>ž</w:t>
      </w:r>
      <w:r w:rsidRPr="00E301D2">
        <w:rPr>
          <w:rFonts w:cstheme="minorHAnsi"/>
        </w:rPr>
        <w:t>e se primijeniti ni uz u</w:t>
      </w:r>
      <w:r w:rsidR="002869CE">
        <w:rPr>
          <w:rFonts w:cstheme="minorHAnsi"/>
        </w:rPr>
        <w:t>č</w:t>
      </w:r>
      <w:r w:rsidRPr="00E301D2">
        <w:rPr>
          <w:rFonts w:cstheme="minorHAnsi"/>
        </w:rPr>
        <w:t xml:space="preserve">iteljevu pomoć. </w:t>
      </w:r>
    </w:p>
    <w:p w14:paraId="3722BF3D" w14:textId="65CACF48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>Tijekom nastavne godine, u</w:t>
      </w:r>
      <w:r w:rsidR="002869CE">
        <w:rPr>
          <w:rFonts w:cstheme="minorHAnsi"/>
        </w:rPr>
        <w:t>č</w:t>
      </w:r>
      <w:r w:rsidRPr="00E301D2">
        <w:rPr>
          <w:rFonts w:cstheme="minorHAnsi"/>
        </w:rPr>
        <w:t>eni</w:t>
      </w:r>
      <w:r w:rsidR="002869CE">
        <w:rPr>
          <w:rFonts w:cstheme="minorHAnsi"/>
        </w:rPr>
        <w:t>č</w:t>
      </w:r>
      <w:r w:rsidRPr="00E301D2">
        <w:rPr>
          <w:rFonts w:cstheme="minorHAnsi"/>
        </w:rPr>
        <w:t xml:space="preserve">ko znanje će se u obliku pisanih zadaća provjeravati minimalno </w:t>
      </w:r>
      <w:r w:rsidR="002869CE">
        <w:rPr>
          <w:rFonts w:cstheme="minorHAnsi"/>
        </w:rPr>
        <w:t>č</w:t>
      </w:r>
      <w:r w:rsidRPr="00E301D2">
        <w:rPr>
          <w:rFonts w:cstheme="minorHAnsi"/>
        </w:rPr>
        <w:t>etiri (dva) puta: dva (jedan) u prvom i dva (jedan) u drugom polugodištu . U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enici na ovaj na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in rješavaju prethodno najavljenu pisanu zadaću, u  trajanju od 45 minuta.</w:t>
      </w:r>
    </w:p>
    <w:p w14:paraId="4B0F6100" w14:textId="332CAEE3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 Broj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ana ocjena u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eni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kog znanja donosi se temeljem sljedeće usuglašene bodovne skale (vrijednost izra</w:t>
      </w:r>
      <w:r w:rsidR="002869CE">
        <w:rPr>
          <w:rFonts w:cstheme="minorHAnsi"/>
        </w:rPr>
        <w:t>ž</w:t>
      </w:r>
      <w:r w:rsidRPr="00E301D2">
        <w:rPr>
          <w:rFonts w:cstheme="minorHAnsi"/>
        </w:rPr>
        <w:t xml:space="preserve">ena u postocima): </w:t>
      </w:r>
    </w:p>
    <w:p w14:paraId="28090EAC" w14:textId="77777777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postignuti bodovi ocjena 0 – 44 % nedovoljan (1) </w:t>
      </w:r>
    </w:p>
    <w:p w14:paraId="7E84B5DF" w14:textId="77777777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>45 – 59 % dovoljan (2)</w:t>
      </w:r>
    </w:p>
    <w:p w14:paraId="4442209A" w14:textId="77777777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 60 - 74 % dobar (3)</w:t>
      </w:r>
    </w:p>
    <w:p w14:paraId="37E97FB3" w14:textId="77777777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 xml:space="preserve">75 - 89 % vrlo dobar (4) </w:t>
      </w:r>
    </w:p>
    <w:p w14:paraId="13D4C202" w14:textId="56314CEE" w:rsidR="00606300" w:rsidRPr="00E301D2" w:rsidRDefault="00676997">
      <w:pPr>
        <w:rPr>
          <w:rFonts w:cstheme="minorHAnsi"/>
        </w:rPr>
      </w:pPr>
      <w:r w:rsidRPr="00E301D2">
        <w:rPr>
          <w:rFonts w:cstheme="minorHAnsi"/>
        </w:rPr>
        <w:t>90 - 100 % odli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an (5)</w:t>
      </w:r>
    </w:p>
    <w:p w14:paraId="760F90E8" w14:textId="4007CF30" w:rsidR="002768A1" w:rsidRPr="003232A8" w:rsidRDefault="00676997">
      <w:pPr>
        <w:rPr>
          <w:rFonts w:cstheme="minorHAnsi"/>
          <w:b/>
          <w:bCs/>
        </w:rPr>
      </w:pPr>
      <w:r w:rsidRPr="00E301D2">
        <w:rPr>
          <w:rFonts w:cstheme="minorHAnsi"/>
        </w:rPr>
        <w:t xml:space="preserve"> Svaki je zadatak u pisanoj zadaći posebno vrednovan (po potrebi i po koracima pa se priznaju svi korektno napisani koraci unutar istoga zadatka, a ne samo kona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 xml:space="preserve">no rješenje), a maksimalne bodovne vrijednosti zadataka </w:t>
      </w:r>
      <w:r w:rsidR="002768A1">
        <w:rPr>
          <w:rFonts w:cstheme="minorHAnsi"/>
        </w:rPr>
        <w:t>n</w:t>
      </w:r>
      <w:r w:rsidRPr="00E301D2">
        <w:rPr>
          <w:rFonts w:cstheme="minorHAnsi"/>
        </w:rPr>
        <w:t>avode se uz tekst zadatka i slu</w:t>
      </w:r>
      <w:r w:rsidR="002869CE">
        <w:rPr>
          <w:rFonts w:cstheme="minorHAnsi"/>
        </w:rPr>
        <w:t>ž</w:t>
      </w:r>
      <w:r w:rsidRPr="00E301D2">
        <w:rPr>
          <w:rFonts w:cstheme="minorHAnsi"/>
        </w:rPr>
        <w:t>e u</w:t>
      </w:r>
      <w:r w:rsidR="002768A1">
        <w:rPr>
          <w:rFonts w:cstheme="minorHAnsi"/>
        </w:rPr>
        <w:t>č</w:t>
      </w:r>
      <w:r w:rsidRPr="00E301D2">
        <w:rPr>
          <w:rFonts w:cstheme="minorHAnsi"/>
        </w:rPr>
        <w:t>enicima kao orijentacija o ukupnom postignuću za vrijeme i nakon rješavanja.</w:t>
      </w:r>
      <w:r w:rsidR="002768A1">
        <w:rPr>
          <w:rFonts w:cstheme="minorHAnsi"/>
        </w:rPr>
        <w:t xml:space="preserve"> </w:t>
      </w:r>
      <w:r w:rsidR="002768A1" w:rsidRPr="003232A8">
        <w:rPr>
          <w:rFonts w:cstheme="minorHAnsi"/>
          <w:b/>
          <w:bCs/>
        </w:rPr>
        <w:t xml:space="preserve">Ako učenik nije prisutan na satu na kojem se vrši pismeno provjeravanje znanja, </w:t>
      </w:r>
      <w:r w:rsidR="003B3C75" w:rsidRPr="003232A8">
        <w:rPr>
          <w:rFonts w:cstheme="minorHAnsi"/>
          <w:b/>
          <w:bCs/>
        </w:rPr>
        <w:t>pisana provjera se odvij</w:t>
      </w:r>
      <w:r w:rsidR="003232A8" w:rsidRPr="003232A8">
        <w:rPr>
          <w:rFonts w:cstheme="minorHAnsi"/>
          <w:b/>
          <w:bCs/>
        </w:rPr>
        <w:t>a</w:t>
      </w:r>
      <w:r w:rsidR="003B3C75" w:rsidRPr="003232A8">
        <w:rPr>
          <w:rFonts w:cstheme="minorHAnsi"/>
          <w:b/>
          <w:bCs/>
        </w:rPr>
        <w:t xml:space="preserve"> tijekom prvog narednog nastavnog s</w:t>
      </w:r>
      <w:r w:rsidR="00C21829">
        <w:rPr>
          <w:rFonts w:cstheme="minorHAnsi"/>
          <w:b/>
          <w:bCs/>
        </w:rPr>
        <w:t>a</w:t>
      </w:r>
      <w:r w:rsidR="003B3C75" w:rsidRPr="003232A8">
        <w:rPr>
          <w:rFonts w:cstheme="minorHAnsi"/>
          <w:b/>
          <w:bCs/>
        </w:rPr>
        <w:t>ta biologije na kojemu je učenik prisutan.</w:t>
      </w:r>
    </w:p>
    <w:p w14:paraId="6423813E" w14:textId="4D762858" w:rsidR="00676997" w:rsidRPr="00E301D2" w:rsidRDefault="00676997" w:rsidP="003232A8">
      <w:pPr>
        <w:rPr>
          <w:rFonts w:cstheme="minorHAnsi"/>
        </w:rPr>
      </w:pPr>
      <w:r w:rsidRPr="00E301D2">
        <w:rPr>
          <w:rFonts w:cstheme="minorHAnsi"/>
        </w:rPr>
        <w:t xml:space="preserve"> </w:t>
      </w:r>
      <w:r w:rsidR="003232A8">
        <w:rPr>
          <w:rFonts w:cstheme="minorHAnsi"/>
        </w:rPr>
        <w:t>Ukoliko pisana provjera rezultira negativnom ocjenom, ocjena se ispravlja pisanim putem.</w:t>
      </w:r>
    </w:p>
    <w:p w14:paraId="41222268" w14:textId="77777777" w:rsidR="00676997" w:rsidRPr="00E301D2" w:rsidRDefault="00676997">
      <w:pPr>
        <w:rPr>
          <w:rFonts w:cstheme="minorHAnsi"/>
        </w:rPr>
      </w:pPr>
    </w:p>
    <w:p w14:paraId="558EC56C" w14:textId="77777777" w:rsidR="00676997" w:rsidRPr="00E301D2" w:rsidRDefault="00676997">
      <w:pPr>
        <w:rPr>
          <w:rFonts w:cstheme="minorHAnsi"/>
        </w:rPr>
      </w:pPr>
    </w:p>
    <w:p w14:paraId="61399BAA" w14:textId="77777777" w:rsidR="003232A8" w:rsidRPr="003232A8" w:rsidRDefault="00676997" w:rsidP="003232A8">
      <w:pPr>
        <w:rPr>
          <w:rFonts w:cstheme="minorHAnsi"/>
        </w:rPr>
      </w:pPr>
      <w:bookmarkStart w:id="0" w:name="_Hlk18846830"/>
      <w:r w:rsidRPr="003232A8">
        <w:rPr>
          <w:rFonts w:cstheme="minorHAnsi"/>
          <w:b/>
          <w:bCs/>
        </w:rPr>
        <w:t xml:space="preserve">Prirodoznanstvene </w:t>
      </w:r>
      <w:r w:rsidR="003232A8">
        <w:rPr>
          <w:rFonts w:cstheme="minorHAnsi"/>
          <w:b/>
          <w:bCs/>
        </w:rPr>
        <w:t xml:space="preserve">kompetencije </w:t>
      </w:r>
      <w:r w:rsidRPr="00E301D2">
        <w:rPr>
          <w:rFonts w:cstheme="minorHAnsi"/>
        </w:rPr>
        <w:t xml:space="preserve"> </w:t>
      </w:r>
      <w:bookmarkEnd w:id="0"/>
      <w:r w:rsidR="003232A8" w:rsidRPr="003232A8">
        <w:rPr>
          <w:rFonts w:cstheme="minorHAnsi"/>
        </w:rPr>
        <w:t>Stečene vještine i sposobnosti te praktična primjena teoretskoga znanja što podrazumijeva:</w:t>
      </w:r>
    </w:p>
    <w:p w14:paraId="7A15BA32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vještinu izvođenja praktičnih radova, izradu različitih modela i simulaciju procesa</w:t>
      </w:r>
    </w:p>
    <w:p w14:paraId="2E951085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razvijenost istraživačkih vještina</w:t>
      </w:r>
    </w:p>
    <w:p w14:paraId="27A777A3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 xml:space="preserve">- prikazivanje, analiza i tumačenje rezultata istraživanja </w:t>
      </w:r>
    </w:p>
    <w:p w14:paraId="5EA58054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lastRenderedPageBreak/>
        <w:t>- korištenje različitih izvora znanja</w:t>
      </w:r>
    </w:p>
    <w:p w14:paraId="0E3907BC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kompetencije rješavanja problema i predlaganje vlastitih rješenja</w:t>
      </w:r>
    </w:p>
    <w:p w14:paraId="3CEA7C62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primjenu odgovarajućih metoda istraživanja u prikupljanju podataka, potrebnih za donošenje zaključaka</w:t>
      </w:r>
    </w:p>
    <w:p w14:paraId="0AB28137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 xml:space="preserve">- praćenje životnih ciklusa i proučavanje bioloških procesa </w:t>
      </w:r>
    </w:p>
    <w:p w14:paraId="7D13C4A3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izrada herbarijske i/ili zoološke zbirke</w:t>
      </w:r>
    </w:p>
    <w:p w14:paraId="7A6BA11D" w14:textId="77777777" w:rsidR="003232A8" w:rsidRPr="003232A8" w:rsidRDefault="003232A8" w:rsidP="003232A8">
      <w:pPr>
        <w:rPr>
          <w:rFonts w:cstheme="minorHAnsi"/>
        </w:rPr>
      </w:pPr>
      <w:r w:rsidRPr="003232A8">
        <w:rPr>
          <w:rFonts w:cstheme="minorHAnsi"/>
        </w:rPr>
        <w:t xml:space="preserve">- izrada prezentacija, referata, plakata, seminarskih radova </w:t>
      </w:r>
    </w:p>
    <w:p w14:paraId="7A316A57" w14:textId="42485F34" w:rsidR="003B3C75" w:rsidRDefault="003232A8" w:rsidP="003232A8">
      <w:pPr>
        <w:rPr>
          <w:rFonts w:cstheme="minorHAnsi"/>
        </w:rPr>
      </w:pPr>
      <w:r w:rsidRPr="003232A8">
        <w:rPr>
          <w:rFonts w:cstheme="minorHAnsi"/>
        </w:rPr>
        <w:t>- kartiranje znanja – grafički prikaz usvojenih bioloških sadržaja (izrada grafičkih organizatora)</w:t>
      </w:r>
    </w:p>
    <w:p w14:paraId="6D79252E" w14:textId="479CA4D7" w:rsidR="00C21829" w:rsidRDefault="00C21829" w:rsidP="003232A8">
      <w:pPr>
        <w:rPr>
          <w:rFonts w:cstheme="minorHAnsi"/>
        </w:rPr>
      </w:pPr>
      <w:r>
        <w:rPr>
          <w:rFonts w:cstheme="minorHAnsi"/>
        </w:rPr>
        <w:t>Kriteriji vrednovanja ovog elementa:</w:t>
      </w:r>
    </w:p>
    <w:p w14:paraId="003D8719" w14:textId="04AFFD0E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  <w:b/>
          <w:bCs/>
        </w:rPr>
        <w:t>Odličan (5)</w:t>
      </w:r>
      <w:r>
        <w:rPr>
          <w:rFonts w:cstheme="minorHAnsi"/>
        </w:rPr>
        <w:t xml:space="preserve"> - </w:t>
      </w:r>
      <w:r w:rsidRPr="00C21829">
        <w:rPr>
          <w:rFonts w:cstheme="minorHAnsi"/>
        </w:rPr>
        <w:t xml:space="preserve"> samostalno osmišljava i/ili izvodi praktične radove i istraživanja te pritom pokazuje originalnost i kreativnost </w:t>
      </w:r>
    </w:p>
    <w:p w14:paraId="53747863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samostalno slijedi etape u provođenja istraživanja </w:t>
      </w:r>
    </w:p>
    <w:p w14:paraId="363B518C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redovito sudjeluje u raspravama i interpretacijama te samostalno izvodi zaključke</w:t>
      </w:r>
    </w:p>
    <w:p w14:paraId="1CB43916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uspješno se služi dodatnom literaturom i procjenjuje točnost podataka, ali provjerava i točnost vlastitih pretpostavki</w:t>
      </w:r>
    </w:p>
    <w:p w14:paraId="48FEB092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samostalno prikazuje rezultate istraživanja i objašnjava ih uočavajući povezanost promatranih promjena s usvojenim biološkim sadržajima te uspješno prezentira rezultate rada</w:t>
      </w:r>
    </w:p>
    <w:p w14:paraId="6DC8B7FD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 kod kartiranja znanja sveobuhvatno ukazuje na bit naučenog i objašnjava biološke pojave i procese bez navođenja nepotrebnih informacija</w:t>
      </w:r>
    </w:p>
    <w:p w14:paraId="6138B1AD" w14:textId="5F6C9456" w:rsidR="005C0A21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promišlja o etičkim pitanjima u biološkim istraživanjima</w:t>
      </w:r>
    </w:p>
    <w:p w14:paraId="56AB4980" w14:textId="6DEBA89A" w:rsidR="00C21829" w:rsidRPr="00C21829" w:rsidRDefault="00C21829" w:rsidP="00C21829">
      <w:pPr>
        <w:rPr>
          <w:rFonts w:cstheme="minorHAnsi"/>
        </w:rPr>
      </w:pPr>
      <w:r>
        <w:rPr>
          <w:rFonts w:cstheme="minorHAnsi"/>
          <w:b/>
          <w:bCs/>
        </w:rPr>
        <w:t xml:space="preserve">Vrlo dobar (4) - </w:t>
      </w:r>
      <w:r w:rsidRPr="00C21829">
        <w:rPr>
          <w:rFonts w:cstheme="minorHAnsi"/>
        </w:rPr>
        <w:t xml:space="preserve"> precizno izvodi praktične radove  i provodi istraživanje uz minimalnu podršku nastavnika ili drugog učenika</w:t>
      </w:r>
    </w:p>
    <w:p w14:paraId="042FA745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slijedi etape u provođenja istraživanja uz minimalnu podršku nastavnika ili drugog učenika</w:t>
      </w:r>
    </w:p>
    <w:p w14:paraId="3330A788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uspješno opaža te često sudjeluje u raspravama i interpretacijama</w:t>
      </w:r>
    </w:p>
    <w:p w14:paraId="6C97DF59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samostalno odabire odgovarajuću literaturu i njome se služi te je uglavnom pravilno citira u radovima uz minimalno i rijetko usmjeravanje učitelja ili drugog učenika </w:t>
      </w:r>
    </w:p>
    <w:p w14:paraId="19605C76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samostalno prikazuje rezultate istraživanja, analizira ih, izvodi zaključke i korektno prezentira rezultate rada </w:t>
      </w:r>
    </w:p>
    <w:p w14:paraId="20C7C98D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samostalno postavlja istraživačka pitanja i oblikuje hipoteze</w:t>
      </w:r>
    </w:p>
    <w:p w14:paraId="2B8BDFEB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kod kartiranja znanja korektno naglašava bit naučenog i objašnjava biološke pojave i procese te vrlo rijetko navodi nepotrebne informacije</w:t>
      </w:r>
    </w:p>
    <w:p w14:paraId="638384FA" w14:textId="6E8BC525" w:rsid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raspravlja o etičkim pitanjima u biološkim istraživanjima</w:t>
      </w:r>
    </w:p>
    <w:p w14:paraId="1ED34749" w14:textId="03657974" w:rsidR="00C21829" w:rsidRPr="00C21829" w:rsidRDefault="00C21829" w:rsidP="00C21829">
      <w:pPr>
        <w:rPr>
          <w:rFonts w:cstheme="minorHAnsi"/>
        </w:rPr>
      </w:pPr>
      <w:r>
        <w:rPr>
          <w:rFonts w:cstheme="minorHAnsi"/>
          <w:b/>
          <w:bCs/>
        </w:rPr>
        <w:t>Dobar (3) -</w:t>
      </w:r>
      <w:r>
        <w:rPr>
          <w:rFonts w:cstheme="minorHAnsi"/>
        </w:rPr>
        <w:t xml:space="preserve"> </w:t>
      </w:r>
      <w:r w:rsidRPr="00C21829">
        <w:rPr>
          <w:rFonts w:cstheme="minorHAnsi"/>
        </w:rPr>
        <w:t>-nedovoljno samostalno izvodi praktične radove i provodi istraživanja, ali rado u njima sudjeluje te nastoji oponašati druge učenike ili učitelja</w:t>
      </w:r>
    </w:p>
    <w:p w14:paraId="2A628759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vidljivi su propusti u opažanju, a u raspravama sudjeluje samo povremeno</w:t>
      </w:r>
    </w:p>
    <w:p w14:paraId="20EF3448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lastRenderedPageBreak/>
        <w:t>- služi se osnovnim dodatnim izvorima znanja i uz manje pogreške procjenjuje točnost i/ili relevantnost podataka iz dodatne literature</w:t>
      </w:r>
    </w:p>
    <w:p w14:paraId="13B5648F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rezultate istraživanja prikazuje i argumentira nedovoljno precizno te treba usmjeravanje nastavnika</w:t>
      </w:r>
    </w:p>
    <w:p w14:paraId="30DF707B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uz pomoć postavlja istraživačka pitanja </w:t>
      </w:r>
    </w:p>
    <w:p w14:paraId="06EAF0CF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kod kartiranja znanja djelomično naglašava bit naučenog te rijetko navodi nepotrebne informacije i/ili nedovoljno precizno objašnjava odnose između bioloških pojava i procesa</w:t>
      </w:r>
    </w:p>
    <w:p w14:paraId="03170C17" w14:textId="66F1019F" w:rsid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prepoznaje važnost etičkih pitanja u biološkim istraživanjima</w:t>
      </w:r>
    </w:p>
    <w:p w14:paraId="4A2D2163" w14:textId="0833A32E" w:rsidR="00C21829" w:rsidRPr="00C21829" w:rsidRDefault="00C21829" w:rsidP="00C21829">
      <w:pPr>
        <w:rPr>
          <w:rFonts w:cstheme="minorHAnsi"/>
        </w:rPr>
      </w:pPr>
      <w:r>
        <w:rPr>
          <w:rFonts w:cstheme="minorHAnsi"/>
          <w:b/>
          <w:bCs/>
        </w:rPr>
        <w:t>Dovoljan (2)</w:t>
      </w:r>
      <w:r>
        <w:rPr>
          <w:rFonts w:cstheme="minorHAnsi"/>
        </w:rPr>
        <w:t xml:space="preserve"> - </w:t>
      </w:r>
      <w:r w:rsidRPr="00C21829">
        <w:rPr>
          <w:rFonts w:cstheme="minorHAnsi"/>
        </w:rPr>
        <w:t>treba kontinuiranu pomoć pri izvođenju praktičnog rada i provođenju istraživanja, ali se trudi primijeniti osnovna pravila</w:t>
      </w:r>
    </w:p>
    <w:p w14:paraId="4066BDE3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dobivene rezultate vrlo površno argumentira, a opažanja su manjkava </w:t>
      </w:r>
    </w:p>
    <w:p w14:paraId="408F8F06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samo ponekad izrazi vlastito mišljenje</w:t>
      </w:r>
    </w:p>
    <w:p w14:paraId="5E6E9FB0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vrlo slabo se služi dodatnim izvorima znanja i teško procjenjuje točnost i/ili relevantnost podataka iz dodatne literature</w:t>
      </w:r>
    </w:p>
    <w:p w14:paraId="54F0F9DA" w14:textId="77777777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 xml:space="preserve">- djelomično točno prikazuje rezultate istraživanja, a tumačenja rezultata su jako manjkava </w:t>
      </w:r>
    </w:p>
    <w:p w14:paraId="46D83097" w14:textId="3BAE1502" w:rsidR="00C21829" w:rsidRPr="00C21829" w:rsidRDefault="00C21829" w:rsidP="00C21829">
      <w:pPr>
        <w:rPr>
          <w:rFonts w:cstheme="minorHAnsi"/>
        </w:rPr>
      </w:pPr>
      <w:r w:rsidRPr="00C21829">
        <w:rPr>
          <w:rFonts w:cstheme="minorHAnsi"/>
        </w:rPr>
        <w:t>- kod kartiranja znanja ne naglašava bit naučenog, navodi nepotrebne informacije te ne prikazuje jasno odnose između pojmova</w:t>
      </w:r>
    </w:p>
    <w:sectPr w:rsidR="00C21829" w:rsidRPr="00C2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97"/>
    <w:rsid w:val="00054CA3"/>
    <w:rsid w:val="001112ED"/>
    <w:rsid w:val="00257697"/>
    <w:rsid w:val="002768A1"/>
    <w:rsid w:val="002869CE"/>
    <w:rsid w:val="003232A8"/>
    <w:rsid w:val="003B3C75"/>
    <w:rsid w:val="00480D35"/>
    <w:rsid w:val="005C0A21"/>
    <w:rsid w:val="005D696F"/>
    <w:rsid w:val="00606300"/>
    <w:rsid w:val="00676997"/>
    <w:rsid w:val="007A4156"/>
    <w:rsid w:val="00C21829"/>
    <w:rsid w:val="00E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859"/>
  <w15:chartTrackingRefBased/>
  <w15:docId w15:val="{1B6CCD3E-5CE0-425D-9728-88352CA0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Klasična21</dc:creator>
  <cp:keywords/>
  <dc:description/>
  <cp:lastModifiedBy>Dragana</cp:lastModifiedBy>
  <cp:revision>2</cp:revision>
  <dcterms:created xsi:type="dcterms:W3CDTF">2024-09-09T15:36:00Z</dcterms:created>
  <dcterms:modified xsi:type="dcterms:W3CDTF">2024-09-09T15:36:00Z</dcterms:modified>
</cp:coreProperties>
</file>