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FE6" w:rsidRPr="00C5289E" w:rsidRDefault="00091FE6" w:rsidP="00091FE6">
      <w:pPr>
        <w:rPr>
          <w:rFonts w:ascii="Times New Roman" w:hAnsi="Times New Roman" w:cs="Times New Roman"/>
          <w:sz w:val="28"/>
        </w:rPr>
      </w:pPr>
    </w:p>
    <w:p w:rsidR="00091FE6" w:rsidRPr="00152E90" w:rsidRDefault="00091FE6" w:rsidP="00091FE6">
      <w:pPr>
        <w:pBdr>
          <w:bottom w:val="triple" w:sz="4" w:space="1" w:color="1F497D"/>
        </w:pBdr>
        <w:shd w:val="clear" w:color="auto" w:fill="FFFFFF" w:themeFill="background1"/>
        <w:jc w:val="center"/>
        <w:rPr>
          <w:rFonts w:ascii="Times New Roman" w:hAnsi="Times New Roman"/>
          <w:b/>
          <w:sz w:val="32"/>
          <w:szCs w:val="24"/>
        </w:rPr>
      </w:pPr>
      <w:r w:rsidRPr="00152E90">
        <w:rPr>
          <w:rFonts w:ascii="Times New Roman" w:hAnsi="Times New Roman"/>
          <w:b/>
          <w:sz w:val="32"/>
          <w:szCs w:val="24"/>
        </w:rPr>
        <w:t>OPERATIVNI I IZVEDBENI PLAN I PROGRAM</w:t>
      </w:r>
    </w:p>
    <w:p w:rsidR="00091FE6" w:rsidRDefault="00091FE6" w:rsidP="00C5289E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C5289E" w:rsidRPr="00C5289E" w:rsidRDefault="00C5289E" w:rsidP="00C5289E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C5289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Školska godina:</w:t>
      </w:r>
      <w:r w:rsidRPr="00C528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202</w:t>
      </w:r>
      <w:r w:rsidR="004B7353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Pr="00C5289E">
        <w:rPr>
          <w:rFonts w:ascii="Times New Roman" w:eastAsia="Times New Roman" w:hAnsi="Times New Roman" w:cs="Times New Roman"/>
          <w:sz w:val="28"/>
          <w:szCs w:val="28"/>
          <w:lang w:eastAsia="en-US"/>
        </w:rPr>
        <w:t>./202</w:t>
      </w:r>
      <w:r w:rsidR="004B7353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C5289E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C5289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</w:p>
    <w:p w:rsidR="00C5289E" w:rsidRPr="00C5289E" w:rsidRDefault="00C5289E" w:rsidP="00C5289E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US"/>
        </w:rPr>
      </w:pPr>
    </w:p>
    <w:tbl>
      <w:tblPr>
        <w:tblW w:w="121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1155"/>
        <w:gridCol w:w="1215"/>
        <w:gridCol w:w="2130"/>
        <w:gridCol w:w="5388"/>
      </w:tblGrid>
      <w:tr w:rsidR="00C5289E" w:rsidRPr="00C5289E" w:rsidTr="00C5289E">
        <w:tc>
          <w:tcPr>
            <w:tcW w:w="343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0D9"/>
            <w:hideMark/>
          </w:tcPr>
          <w:p w:rsidR="00C5289E" w:rsidRPr="00C5289E" w:rsidRDefault="00C5289E" w:rsidP="00C5289E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C528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NASTAVNI PREDMET:</w:t>
            </w:r>
            <w:r w:rsidRPr="00C528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873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C5289E" w:rsidRPr="00C5289E" w:rsidRDefault="00C5289E" w:rsidP="00C5289E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C528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Filozofija</w:t>
            </w:r>
            <w:r w:rsidRPr="00C528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</w:tr>
      <w:tr w:rsidR="00C5289E" w:rsidRPr="00C5289E" w:rsidTr="00C5289E">
        <w:tc>
          <w:tcPr>
            <w:tcW w:w="343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0D9"/>
            <w:hideMark/>
          </w:tcPr>
          <w:p w:rsidR="00C5289E" w:rsidRPr="00C5289E" w:rsidRDefault="00C5289E" w:rsidP="00C5289E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C528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RAZRED:</w:t>
            </w:r>
            <w:r w:rsidRPr="00C528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873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C5289E" w:rsidRPr="00C5289E" w:rsidRDefault="00C5289E" w:rsidP="00C5289E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C528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4.a, 4.b, 4.c</w:t>
            </w:r>
            <w:r w:rsidRPr="00C528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</w:tr>
      <w:tr w:rsidR="00C5289E" w:rsidRPr="00C5289E" w:rsidTr="004B7353">
        <w:tc>
          <w:tcPr>
            <w:tcW w:w="22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0D9"/>
            <w:hideMark/>
          </w:tcPr>
          <w:p w:rsidR="00C5289E" w:rsidRPr="00C5289E" w:rsidRDefault="00C5289E" w:rsidP="00C5289E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C528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SATI GODIŠNJE:</w:t>
            </w:r>
            <w:r w:rsidRPr="00C528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237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C5289E" w:rsidRPr="00C5289E" w:rsidRDefault="00C5289E" w:rsidP="00C5289E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C528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64</w:t>
            </w:r>
            <w:r w:rsidRPr="00C528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21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6D9F1" w:themeFill="text2" w:themeFillTint="33"/>
            <w:hideMark/>
          </w:tcPr>
          <w:p w:rsidR="00C5289E" w:rsidRPr="00C5289E" w:rsidRDefault="00C5289E" w:rsidP="00C5289E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C528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SATI TJEDNO:</w:t>
            </w:r>
            <w:r w:rsidRPr="00C528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538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C5289E" w:rsidRPr="00C5289E" w:rsidRDefault="00C5289E" w:rsidP="00C5289E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C528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C528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</w:tr>
      <w:tr w:rsidR="00C5289E" w:rsidRPr="00C5289E" w:rsidTr="00C5289E">
        <w:tc>
          <w:tcPr>
            <w:tcW w:w="343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0D9"/>
            <w:hideMark/>
          </w:tcPr>
          <w:p w:rsidR="00C5289E" w:rsidRPr="00C5289E" w:rsidRDefault="00C5289E" w:rsidP="00C5289E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C528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PREDMETNI NASTAVNIK:</w:t>
            </w:r>
            <w:r w:rsidRPr="00C528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873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C5289E" w:rsidRPr="00C5289E" w:rsidRDefault="00C5289E" w:rsidP="00C5289E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C528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Martina Sertić</w:t>
            </w:r>
            <w:r w:rsidRPr="00C528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</w:tr>
      <w:tr w:rsidR="00C5289E" w:rsidRPr="00C5289E" w:rsidTr="00C5289E">
        <w:tc>
          <w:tcPr>
            <w:tcW w:w="343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0D9"/>
            <w:hideMark/>
          </w:tcPr>
          <w:p w:rsidR="00C5289E" w:rsidRPr="00C5289E" w:rsidRDefault="00C5289E" w:rsidP="00C5289E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C528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ZVANJE I STRUČNA SPREMA NASTAVNIKA:</w:t>
            </w:r>
            <w:r w:rsidRPr="00C528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873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C5289E" w:rsidRPr="00C5289E" w:rsidRDefault="00C5289E" w:rsidP="00C5289E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C528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prof. filozofije i sociologije, dipl. informatičar;</w:t>
            </w:r>
            <w:r w:rsidR="0082470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savjetnica</w:t>
            </w:r>
          </w:p>
        </w:tc>
      </w:tr>
    </w:tbl>
    <w:p w:rsidR="00C5289E" w:rsidRPr="00C5289E" w:rsidRDefault="00C5289E" w:rsidP="00C5289E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US"/>
        </w:rPr>
      </w:pPr>
      <w:r w:rsidRPr="00C5289E">
        <w:rPr>
          <w:rFonts w:ascii="Times New Roman" w:eastAsia="Times New Roman" w:hAnsi="Times New Roman" w:cs="Times New Roman"/>
          <w:sz w:val="8"/>
          <w:szCs w:val="8"/>
          <w:lang w:val="en-US" w:eastAsia="en-US"/>
        </w:rPr>
        <w:t> </w:t>
      </w:r>
    </w:p>
    <w:p w:rsidR="00C5289E" w:rsidRPr="00C5289E" w:rsidRDefault="00C5289E" w:rsidP="00C5289E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US"/>
        </w:rPr>
      </w:pPr>
      <w:r w:rsidRPr="00C5289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</w:p>
    <w:p w:rsidR="00C5289E" w:rsidRPr="00C5289E" w:rsidRDefault="00C5289E" w:rsidP="00C5289E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US"/>
        </w:rPr>
      </w:pPr>
      <w:r w:rsidRPr="00C5289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</w:p>
    <w:p w:rsidR="00C5289E" w:rsidRPr="00C5289E" w:rsidRDefault="00C5289E" w:rsidP="00C5289E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C5289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CILJ / SVRHA UČENJA PREDMETA: </w:t>
      </w:r>
      <w:r w:rsidRPr="00C5289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</w:p>
    <w:p w:rsidR="00C5289E" w:rsidRPr="00C5289E" w:rsidRDefault="00C5289E" w:rsidP="00C5289E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C5289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</w:p>
    <w:p w:rsidR="00C5289E" w:rsidRPr="00C5289E" w:rsidRDefault="00C5289E" w:rsidP="00C5289E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091FE6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(cilj koji će se postići, što će učenici naučiti, koje će se sposobnosti kod učenika razvijati te odgojna vrijednost – proizlazi iz okvirnog plana i programa rada pojedinog predmeta).</w:t>
      </w:r>
      <w:r w:rsidRPr="00091FE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</w:p>
    <w:p w:rsidR="00C5289E" w:rsidRPr="00C5289E" w:rsidRDefault="00C5289E" w:rsidP="00C5289E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091FE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</w:p>
    <w:p w:rsidR="00C5289E" w:rsidRPr="00C5289E" w:rsidRDefault="00C5289E" w:rsidP="00C5289E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091FE6">
        <w:rPr>
          <w:rFonts w:ascii="Times New Roman" w:eastAsia="Times New Roman" w:hAnsi="Times New Roman" w:cs="Times New Roman"/>
          <w:sz w:val="24"/>
          <w:szCs w:val="24"/>
          <w:lang w:eastAsia="en-US"/>
        </w:rPr>
        <w:t>Kronološki upoznati učenike s pojedinim filozofima   i filozofskim disciplinama.</w:t>
      </w:r>
      <w:r w:rsidRPr="00091FE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</w:p>
    <w:p w:rsidR="00C5289E" w:rsidRPr="00C5289E" w:rsidRDefault="00C5289E" w:rsidP="00C5289E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091FE6">
        <w:rPr>
          <w:rFonts w:ascii="Times New Roman" w:eastAsia="Times New Roman" w:hAnsi="Times New Roman" w:cs="Times New Roman"/>
          <w:sz w:val="24"/>
          <w:szCs w:val="24"/>
          <w:lang w:eastAsia="en-US"/>
        </w:rPr>
        <w:t>Učenici će upoznati osnovne pojmove vezane uz etiku, estetiku, metafiziku, antropologiju, gnoseologiju, filozofiju politike, znanosti i tehnike.</w:t>
      </w:r>
      <w:r w:rsidRPr="00091FE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</w:p>
    <w:p w:rsidR="00C5289E" w:rsidRPr="00C5289E" w:rsidRDefault="00C5289E" w:rsidP="00C5289E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091FE6">
        <w:rPr>
          <w:rFonts w:ascii="Times New Roman" w:eastAsia="Times New Roman" w:hAnsi="Times New Roman" w:cs="Times New Roman"/>
          <w:sz w:val="24"/>
          <w:szCs w:val="24"/>
          <w:lang w:eastAsia="en-US"/>
        </w:rPr>
        <w:t>Učenici će razviti kritičko mišljenje i stavove, moći i znati povezati određena znanja. Učenici će naučiti i analizirati sadržaje i tekstove iz područja antičke, srednjovjekovne, novovjekovne i moderne filozofije.</w:t>
      </w:r>
      <w:r w:rsidRPr="00091FE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</w:p>
    <w:p w:rsidR="00C5289E" w:rsidRDefault="00C5289E" w:rsidP="00091FE6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091FE6">
        <w:rPr>
          <w:rFonts w:ascii="Times New Roman" w:eastAsia="Times New Roman" w:hAnsi="Times New Roman" w:cs="Times New Roman"/>
          <w:sz w:val="24"/>
          <w:szCs w:val="24"/>
          <w:lang w:eastAsia="en-US"/>
        </w:rPr>
        <w:t>Učenici će se upoznati sa znanjima i idejama filozofa kao što su Platon, Aristotel, Pitagora, Epikur, Aurelije Augustin, Toma Akvinski, Kant, Descartes, Locke, Hume, Jaspers, Heidegger, Camus i dr.</w:t>
      </w:r>
      <w:r w:rsidRPr="00091FE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</w:p>
    <w:p w:rsidR="004B7353" w:rsidRDefault="004B7353" w:rsidP="00091FE6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4B7353" w:rsidRPr="00C5289E" w:rsidRDefault="004B7353" w:rsidP="00091FE6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C5289E" w:rsidRPr="00C5289E" w:rsidRDefault="00C5289E" w:rsidP="00C5289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US"/>
        </w:rPr>
      </w:pPr>
    </w:p>
    <w:p w:rsidR="00C5289E" w:rsidRDefault="00C5289E" w:rsidP="00C5289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C5289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Elementi ocjenjivanja:</w:t>
      </w:r>
      <w:r w:rsidRPr="00C5289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</w:p>
    <w:p w:rsidR="00C5289E" w:rsidRPr="00C5289E" w:rsidRDefault="00C5289E" w:rsidP="00C5289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US"/>
        </w:rPr>
      </w:pPr>
    </w:p>
    <w:tbl>
      <w:tblPr>
        <w:tblW w:w="128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6D9F1" w:themeFill="text2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5"/>
        <w:gridCol w:w="9442"/>
      </w:tblGrid>
      <w:tr w:rsidR="00C5289E" w:rsidRPr="00C5289E" w:rsidTr="004B7353">
        <w:trPr>
          <w:trHeight w:val="1189"/>
        </w:trPr>
        <w:tc>
          <w:tcPr>
            <w:tcW w:w="34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6D9F1" w:themeFill="text2" w:themeFillTint="33"/>
            <w:hideMark/>
          </w:tcPr>
          <w:p w:rsidR="00C5289E" w:rsidRPr="00C5289E" w:rsidRDefault="00C5289E" w:rsidP="00C5289E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5289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Usvojenost nastavnih sadržaja</w:t>
            </w:r>
            <w:r w:rsidRPr="00C5289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  <w:r w:rsidRPr="00C5289E"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9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6D9F1" w:themeFill="text2" w:themeFillTint="33"/>
            <w:hideMark/>
          </w:tcPr>
          <w:p w:rsidR="00C5289E" w:rsidRPr="00C5289E" w:rsidRDefault="00C5289E" w:rsidP="00C5289E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5289E">
              <w:rPr>
                <w:rFonts w:ascii="Times New Roman" w:eastAsia="Times New Roman" w:hAnsi="Times New Roman" w:cs="Times New Roman"/>
                <w:lang w:eastAsia="en-US"/>
              </w:rPr>
              <w:t>tj. teorijska znanje će se provjeravati usmeno ili pismeno (pismene provjere nakon određene nastavne cjeline u obliku pismenog rada – nizova zadataka objektivnog tipa), a ocjenjivati prema navedenoj ljestvici postignuća.</w:t>
            </w:r>
            <w:r w:rsidRPr="00C5289E"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</w:tr>
      <w:tr w:rsidR="00C5289E" w:rsidRPr="00C5289E" w:rsidTr="004B7353">
        <w:trPr>
          <w:trHeight w:val="974"/>
        </w:trPr>
        <w:tc>
          <w:tcPr>
            <w:tcW w:w="34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6D9F1" w:themeFill="text2" w:themeFillTint="33"/>
            <w:hideMark/>
          </w:tcPr>
          <w:p w:rsidR="00C5289E" w:rsidRPr="00C5289E" w:rsidRDefault="00C5289E" w:rsidP="00C5289E">
            <w:pPr>
              <w:numPr>
                <w:ilvl w:val="0"/>
                <w:numId w:val="4"/>
              </w:numPr>
              <w:shd w:val="clear" w:color="auto" w:fill="FFFFFF"/>
              <w:spacing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5289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Primjena nastavnih sadržaja</w:t>
            </w:r>
            <w:r w:rsidRPr="00C5289E"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9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6D9F1" w:themeFill="text2" w:themeFillTint="33"/>
            <w:hideMark/>
          </w:tcPr>
          <w:p w:rsidR="00C5289E" w:rsidRPr="00C5289E" w:rsidRDefault="00C5289E" w:rsidP="00C5289E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5289E">
              <w:rPr>
                <w:rFonts w:ascii="Times New Roman" w:eastAsia="Times New Roman" w:hAnsi="Times New Roman" w:cs="Times New Roman"/>
                <w:lang w:eastAsia="en-US"/>
              </w:rPr>
              <w:t>– primjena znanja – provjeravati će se primjena usvojenih stručno-teorijskih znanja; bilježit će se aktivnost tj. zalaganje na satu prilikom ponavljanja i obrade  novog gradiva, vježbi. Izrada seminara i usmeno izlaganje sadržaja seminara.</w:t>
            </w:r>
            <w:r w:rsidRPr="00C5289E"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</w:tr>
    </w:tbl>
    <w:p w:rsidR="00C5289E" w:rsidRPr="00C5289E" w:rsidRDefault="00C5289E" w:rsidP="00C5289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US"/>
        </w:rPr>
      </w:pPr>
      <w:r w:rsidRPr="00C5289E">
        <w:rPr>
          <w:rFonts w:ascii="Times New Roman" w:eastAsia="Times New Roman" w:hAnsi="Times New Roman" w:cs="Times New Roman"/>
          <w:lang w:val="en-US" w:eastAsia="en-US"/>
        </w:rPr>
        <w:t> </w:t>
      </w:r>
    </w:p>
    <w:p w:rsidR="00C5289E" w:rsidRPr="00C5289E" w:rsidRDefault="00C5289E" w:rsidP="00C5289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US"/>
        </w:rPr>
      </w:pPr>
      <w:r w:rsidRPr="00C5289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Kriteriji ocjenjivanja:</w:t>
      </w:r>
      <w:r w:rsidRPr="00C5289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</w:p>
    <w:tbl>
      <w:tblPr>
        <w:tblW w:w="130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6D9F1" w:themeFill="text2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9598"/>
      </w:tblGrid>
      <w:tr w:rsidR="00C5289E" w:rsidRPr="00C5289E" w:rsidTr="004B7353">
        <w:trPr>
          <w:trHeight w:val="911"/>
        </w:trPr>
        <w:tc>
          <w:tcPr>
            <w:tcW w:w="34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6D9F1" w:themeFill="text2" w:themeFillTint="33"/>
            <w:hideMark/>
          </w:tcPr>
          <w:p w:rsidR="00C5289E" w:rsidRPr="00C5289E" w:rsidRDefault="00C5289E" w:rsidP="00C5289E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528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Nedovoljan        (1)</w:t>
            </w:r>
            <w:r w:rsidRPr="00C528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95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6D9F1" w:themeFill="text2" w:themeFillTint="33"/>
            <w:hideMark/>
          </w:tcPr>
          <w:p w:rsidR="00C5289E" w:rsidRPr="00C5289E" w:rsidRDefault="00C5289E" w:rsidP="00C5289E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5289E">
              <w:rPr>
                <w:rFonts w:ascii="Times New Roman" w:eastAsia="Times New Roman" w:hAnsi="Times New Roman" w:cs="Times New Roman"/>
                <w:lang w:eastAsia="en-US"/>
              </w:rPr>
              <w:t>Učenik ne posjeduje osnovno znanje, tj. ocjene nisu zadovoljavajuće za prolaznost.</w:t>
            </w:r>
            <w:r w:rsidRPr="00C5289E"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</w:tr>
      <w:tr w:rsidR="00C5289E" w:rsidRPr="00C5289E" w:rsidTr="004B7353">
        <w:trPr>
          <w:trHeight w:val="973"/>
        </w:trPr>
        <w:tc>
          <w:tcPr>
            <w:tcW w:w="34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6D9F1" w:themeFill="text2" w:themeFillTint="33"/>
            <w:hideMark/>
          </w:tcPr>
          <w:p w:rsidR="00C5289E" w:rsidRPr="00C5289E" w:rsidRDefault="00C5289E" w:rsidP="00C5289E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528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Dovoljan            (2)</w:t>
            </w:r>
            <w:r w:rsidRPr="00C528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95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6D9F1" w:themeFill="text2" w:themeFillTint="33"/>
            <w:hideMark/>
          </w:tcPr>
          <w:p w:rsidR="00C5289E" w:rsidRPr="00C5289E" w:rsidRDefault="00C5289E" w:rsidP="00C5289E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5289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Učenik posjeduje osnovno znanje. Ponašanje učenika je nesigurno. Prihvaća pravila, čini pogreške koje tek nakon upozorenja ispravlja.</w:t>
            </w:r>
            <w:r w:rsidRPr="00C528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 </w:t>
            </w:r>
          </w:p>
        </w:tc>
      </w:tr>
      <w:tr w:rsidR="00C5289E" w:rsidRPr="00C5289E" w:rsidTr="004B7353">
        <w:trPr>
          <w:trHeight w:val="753"/>
        </w:trPr>
        <w:tc>
          <w:tcPr>
            <w:tcW w:w="34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6D9F1" w:themeFill="text2" w:themeFillTint="33"/>
            <w:hideMark/>
          </w:tcPr>
          <w:p w:rsidR="00C5289E" w:rsidRPr="00C5289E" w:rsidRDefault="00C5289E" w:rsidP="00C5289E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528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Dobar                 (3)</w:t>
            </w:r>
            <w:r w:rsidRPr="00C528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95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6D9F1" w:themeFill="text2" w:themeFillTint="33"/>
            <w:hideMark/>
          </w:tcPr>
          <w:p w:rsidR="00C5289E" w:rsidRPr="00C5289E" w:rsidRDefault="00C5289E" w:rsidP="00C5289E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5289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Učenik posjeduje osnovno znanje uz jednostavnija objašnjenja  i pomoć profesora. Prilikom rada pokazuje određenu samostalnost uz manje nesigurnosti. Sposoban jednostavnije zadatke samostalno rješavati te prihvaća pravila.</w:t>
            </w:r>
            <w:r w:rsidRPr="00C528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 </w:t>
            </w:r>
          </w:p>
        </w:tc>
      </w:tr>
      <w:tr w:rsidR="00C5289E" w:rsidRPr="00C5289E" w:rsidTr="004B7353">
        <w:trPr>
          <w:trHeight w:val="817"/>
        </w:trPr>
        <w:tc>
          <w:tcPr>
            <w:tcW w:w="34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6D9F1" w:themeFill="text2" w:themeFillTint="33"/>
            <w:hideMark/>
          </w:tcPr>
          <w:p w:rsidR="00C5289E" w:rsidRPr="00C5289E" w:rsidRDefault="00C5289E" w:rsidP="00C5289E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528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Vrlo dobar         (4)</w:t>
            </w:r>
            <w:r w:rsidRPr="00C528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95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6D9F1" w:themeFill="text2" w:themeFillTint="33"/>
            <w:hideMark/>
          </w:tcPr>
          <w:p w:rsidR="00C5289E" w:rsidRPr="00C5289E" w:rsidRDefault="00C5289E" w:rsidP="00C5289E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5289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Učenik samostalno s razumijevanjem poznaje gradivo. Pri radu  uspijeva uz manju pomoć obaviti vježbe. Sposoban samostalno koristiti upute te ih primijeniti. Ponašanje učenika je sigurno, prihvaća pravila, ne griješi.</w:t>
            </w:r>
            <w:r w:rsidRPr="00C528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 </w:t>
            </w:r>
          </w:p>
        </w:tc>
      </w:tr>
      <w:tr w:rsidR="00C5289E" w:rsidRPr="00C5289E" w:rsidTr="004B7353">
        <w:trPr>
          <w:trHeight w:val="1150"/>
        </w:trPr>
        <w:tc>
          <w:tcPr>
            <w:tcW w:w="34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6D9F1" w:themeFill="text2" w:themeFillTint="33"/>
            <w:hideMark/>
          </w:tcPr>
          <w:p w:rsidR="00C5289E" w:rsidRPr="00C5289E" w:rsidRDefault="00C5289E" w:rsidP="00C5289E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528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Odličan             (5)</w:t>
            </w:r>
            <w:r w:rsidRPr="00C528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95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6D9F1" w:themeFill="text2" w:themeFillTint="33"/>
            <w:hideMark/>
          </w:tcPr>
          <w:p w:rsidR="00C5289E" w:rsidRPr="00C5289E" w:rsidRDefault="00C5289E" w:rsidP="00C5289E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5289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Učenik samostalno s razumijevanjem poznaje gradivo. Pri radu uspijeva bez pomoći obaviti vježbu. Sposoban samostalno koristiti upute te ih primijeniti u radu. Ponašanje učenika je sigurno, prihvaća pravila, ne griješi.</w:t>
            </w:r>
            <w:r w:rsidRPr="00C528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 </w:t>
            </w:r>
          </w:p>
        </w:tc>
      </w:tr>
    </w:tbl>
    <w:p w:rsidR="00C5289E" w:rsidRPr="00091FE6" w:rsidRDefault="00C5289E" w:rsidP="00C5289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US"/>
        </w:rPr>
      </w:pPr>
    </w:p>
    <w:p w:rsidR="00C5289E" w:rsidRPr="00C5289E" w:rsidRDefault="00C5289E" w:rsidP="00C5289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C5289E" w:rsidRDefault="00C5289E" w:rsidP="00C5289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C5289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Literatura za učenike:</w:t>
      </w:r>
      <w:r w:rsidRPr="00C5289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</w:p>
    <w:p w:rsidR="00C5289E" w:rsidRPr="00C5289E" w:rsidRDefault="00C5289E" w:rsidP="00C5289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US"/>
        </w:rPr>
      </w:pPr>
    </w:p>
    <w:tbl>
      <w:tblPr>
        <w:tblW w:w="134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4"/>
      </w:tblGrid>
      <w:tr w:rsidR="00C5289E" w:rsidRPr="00C5289E" w:rsidTr="00C5289E">
        <w:trPr>
          <w:trHeight w:val="495"/>
        </w:trPr>
        <w:tc>
          <w:tcPr>
            <w:tcW w:w="134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C5289E" w:rsidRPr="00C5289E" w:rsidRDefault="00C5289E" w:rsidP="00C5289E">
            <w:pPr>
              <w:numPr>
                <w:ilvl w:val="0"/>
                <w:numId w:val="5"/>
              </w:numPr>
              <w:shd w:val="clear" w:color="auto" w:fill="FFFFFF"/>
              <w:spacing w:line="240" w:lineRule="auto"/>
              <w:ind w:left="360" w:firstLine="0"/>
              <w:jc w:val="both"/>
              <w:textAlignment w:val="baseline"/>
              <w:divId w:val="144646161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5289E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 xml:space="preserve">Filozofija </w:t>
            </w:r>
            <w:r w:rsidRPr="00C5289E">
              <w:rPr>
                <w:rFonts w:ascii="Times New Roman" w:eastAsia="Times New Roman" w:hAnsi="Times New Roman" w:cs="Times New Roman"/>
                <w:lang w:eastAsia="en-US"/>
              </w:rPr>
              <w:t>(Hrvoje Jurić, Katarina Stupalo) u četvrtom razredu gimnazije izdanje, Zagreb, 2021. Školska knjiga.</w:t>
            </w:r>
            <w:r w:rsidRPr="00C5289E"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</w:tr>
      <w:tr w:rsidR="00C5289E" w:rsidRPr="00C5289E" w:rsidTr="00C5289E">
        <w:trPr>
          <w:trHeight w:val="495"/>
        </w:trPr>
        <w:tc>
          <w:tcPr>
            <w:tcW w:w="134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C5289E" w:rsidRPr="00C5289E" w:rsidRDefault="00C5289E" w:rsidP="00C5289E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5289E">
              <w:rPr>
                <w:rFonts w:ascii="Times New Roman" w:eastAsia="Times New Roman" w:hAnsi="Times New Roman" w:cs="Times New Roman"/>
                <w:lang w:eastAsia="en-US"/>
              </w:rPr>
              <w:t>Internet i ostali edukativni sadržaji (izvor informacija  knjižnice).</w:t>
            </w:r>
            <w:r w:rsidRPr="00C5289E"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</w:tr>
    </w:tbl>
    <w:p w:rsidR="00C5289E" w:rsidRPr="00C5289E" w:rsidRDefault="00C5289E" w:rsidP="00C5289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US"/>
        </w:rPr>
      </w:pPr>
      <w:r w:rsidRPr="00C5289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</w:p>
    <w:p w:rsidR="00C5289E" w:rsidRPr="00C5289E" w:rsidRDefault="00C5289E" w:rsidP="00C5289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US"/>
        </w:rPr>
      </w:pPr>
      <w:r w:rsidRPr="00C5289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</w:p>
    <w:p w:rsidR="00C5289E" w:rsidRDefault="00C5289E" w:rsidP="00C5289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C5289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Literatura za nastavnike:</w:t>
      </w:r>
      <w:r w:rsidRPr="00C5289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</w:p>
    <w:p w:rsidR="00C5289E" w:rsidRPr="00C5289E" w:rsidRDefault="00C5289E" w:rsidP="00C5289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US"/>
        </w:rPr>
      </w:pPr>
    </w:p>
    <w:tbl>
      <w:tblPr>
        <w:tblW w:w="118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4"/>
      </w:tblGrid>
      <w:tr w:rsidR="00C5289E" w:rsidRPr="00C5289E" w:rsidTr="00C5289E">
        <w:trPr>
          <w:trHeight w:val="495"/>
        </w:trPr>
        <w:tc>
          <w:tcPr>
            <w:tcW w:w="118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C5289E" w:rsidRPr="00C5289E" w:rsidRDefault="00C5289E" w:rsidP="00C5289E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ind w:left="360" w:firstLine="0"/>
              <w:jc w:val="both"/>
              <w:textAlignment w:val="baseline"/>
              <w:divId w:val="1028947314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5289E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 xml:space="preserve">Filozofija </w:t>
            </w:r>
            <w:r w:rsidRPr="00C5289E">
              <w:rPr>
                <w:rFonts w:ascii="Times New Roman" w:eastAsia="Times New Roman" w:hAnsi="Times New Roman" w:cs="Times New Roman"/>
                <w:lang w:eastAsia="en-US"/>
              </w:rPr>
              <w:t>(Hrvoje Jurić, Katarina Stupalo) u četvrtom razredu gimnazije izdanje, Zagreb, 2021. Školska knjiga.</w:t>
            </w:r>
            <w:r w:rsidRPr="00C5289E"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</w:tr>
      <w:tr w:rsidR="00C5289E" w:rsidRPr="00C5289E" w:rsidTr="00C5289E">
        <w:trPr>
          <w:trHeight w:val="495"/>
        </w:trPr>
        <w:tc>
          <w:tcPr>
            <w:tcW w:w="118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C5289E" w:rsidRPr="00C5289E" w:rsidRDefault="00C5289E" w:rsidP="00C5289E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5289E">
              <w:rPr>
                <w:rFonts w:ascii="Times New Roman" w:eastAsia="Times New Roman" w:hAnsi="Times New Roman" w:cs="Times New Roman"/>
                <w:lang w:eastAsia="en-US"/>
              </w:rPr>
              <w:t>-Internet i ostali edukativni sadržaji (izvor informacija  knjižnice).</w:t>
            </w:r>
            <w:r w:rsidRPr="00C5289E"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</w:tr>
      <w:tr w:rsidR="00C5289E" w:rsidRPr="00C5289E" w:rsidTr="00C5289E">
        <w:trPr>
          <w:trHeight w:val="525"/>
        </w:trPr>
        <w:tc>
          <w:tcPr>
            <w:tcW w:w="118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C5289E" w:rsidRPr="00C5289E" w:rsidRDefault="00C5289E" w:rsidP="00C5289E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5289E">
              <w:rPr>
                <w:rFonts w:ascii="Times New Roman" w:eastAsia="Times New Roman" w:hAnsi="Times New Roman" w:cs="Times New Roman"/>
                <w:lang w:eastAsia="en-US"/>
              </w:rPr>
              <w:t>-Filozofske hrestomatije</w:t>
            </w:r>
            <w:r w:rsidRPr="00C5289E"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</w:tr>
    </w:tbl>
    <w:p w:rsidR="00C5289E" w:rsidRPr="00C5289E" w:rsidRDefault="00C5289E" w:rsidP="00C5289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US"/>
        </w:rPr>
      </w:pPr>
      <w:r w:rsidRPr="00C5289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</w:p>
    <w:p w:rsidR="00C5289E" w:rsidRPr="00C5289E" w:rsidRDefault="00C5289E" w:rsidP="00C5289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US"/>
        </w:rPr>
      </w:pPr>
      <w:r w:rsidRPr="00C5289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</w:p>
    <w:p w:rsidR="00C5289E" w:rsidRPr="00C5289E" w:rsidRDefault="00C5289E" w:rsidP="00C5289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US"/>
        </w:rPr>
      </w:pPr>
      <w:r w:rsidRPr="00C5289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</w:p>
    <w:p w:rsidR="00C5289E" w:rsidRDefault="00C5289E" w:rsidP="00C5289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C5289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Plan pisanih provjera:</w:t>
      </w:r>
      <w:r w:rsidRPr="00C5289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</w:p>
    <w:p w:rsidR="00C5289E" w:rsidRPr="00C5289E" w:rsidRDefault="00C5289E" w:rsidP="00C5289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US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6D9F1" w:themeFill="text2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5"/>
        <w:gridCol w:w="2370"/>
        <w:gridCol w:w="3480"/>
      </w:tblGrid>
      <w:tr w:rsidR="00C5289E" w:rsidRPr="00C5289E" w:rsidTr="004B7353">
        <w:trPr>
          <w:trHeight w:val="435"/>
        </w:trPr>
        <w:tc>
          <w:tcPr>
            <w:tcW w:w="343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C5289E" w:rsidRPr="00C5289E" w:rsidRDefault="00C5289E" w:rsidP="00C5289E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528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237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C5289E" w:rsidRPr="00C5289E" w:rsidRDefault="00C5289E" w:rsidP="00C5289E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528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Broj nastavne jedinice:</w:t>
            </w:r>
            <w:r w:rsidRPr="00C528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34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6D9F1" w:themeFill="text2" w:themeFillTint="33"/>
            <w:hideMark/>
          </w:tcPr>
          <w:p w:rsidR="00C5289E" w:rsidRPr="00C5289E" w:rsidRDefault="00C5289E" w:rsidP="00C5289E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528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Vremenski termin:</w:t>
            </w:r>
            <w:r w:rsidRPr="00C528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</w:tr>
      <w:tr w:rsidR="00C5289E" w:rsidRPr="00C5289E" w:rsidTr="004B7353">
        <w:trPr>
          <w:trHeight w:val="555"/>
        </w:trPr>
        <w:tc>
          <w:tcPr>
            <w:tcW w:w="34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C5289E" w:rsidRPr="00C5289E" w:rsidRDefault="00C5289E" w:rsidP="00C5289E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528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1. pisana provjera</w:t>
            </w:r>
            <w:r w:rsidRPr="00C528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C5289E" w:rsidRPr="00C5289E" w:rsidRDefault="00C5289E" w:rsidP="00C5289E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528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1-17</w:t>
            </w:r>
            <w:r w:rsidRPr="00C528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6D9F1" w:themeFill="text2" w:themeFillTint="33"/>
            <w:hideMark/>
          </w:tcPr>
          <w:p w:rsidR="00C5289E" w:rsidRPr="00C5289E" w:rsidRDefault="00C5289E" w:rsidP="00C5289E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528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Studeni</w:t>
            </w:r>
            <w:r w:rsidRPr="00C528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</w:tr>
      <w:tr w:rsidR="00C5289E" w:rsidRPr="00C5289E" w:rsidTr="004B7353">
        <w:trPr>
          <w:trHeight w:val="555"/>
        </w:trPr>
        <w:tc>
          <w:tcPr>
            <w:tcW w:w="34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C5289E" w:rsidRPr="00C5289E" w:rsidRDefault="00C5289E" w:rsidP="00C5289E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528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2. pisana provjera</w:t>
            </w:r>
            <w:r w:rsidRPr="00C528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C5289E" w:rsidRPr="00C5289E" w:rsidRDefault="00C5289E" w:rsidP="00C5289E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528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33-49</w:t>
            </w:r>
            <w:r w:rsidRPr="00C528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C6D9F1" w:themeFill="text2" w:themeFillTint="33"/>
            <w:hideMark/>
          </w:tcPr>
          <w:p w:rsidR="00C5289E" w:rsidRPr="00C5289E" w:rsidRDefault="00C5289E" w:rsidP="00C5289E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528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Ožujak</w:t>
            </w:r>
            <w:r w:rsidRPr="00C528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</w:tr>
    </w:tbl>
    <w:p w:rsidR="00C5289E" w:rsidRPr="00C5289E" w:rsidRDefault="00C5289E" w:rsidP="00C5289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US"/>
        </w:rPr>
      </w:pPr>
      <w:r w:rsidRPr="00C5289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</w:p>
    <w:p w:rsidR="00C5289E" w:rsidRDefault="00C5289E" w:rsidP="00155939">
      <w:pPr>
        <w:jc w:val="center"/>
        <w:rPr>
          <w:rFonts w:ascii="Times New Roman" w:hAnsi="Times New Roman" w:cs="Times New Roman"/>
          <w:sz w:val="28"/>
        </w:rPr>
      </w:pPr>
    </w:p>
    <w:p w:rsidR="004B7353" w:rsidRDefault="004B7353" w:rsidP="00155939">
      <w:pPr>
        <w:jc w:val="center"/>
        <w:rPr>
          <w:rFonts w:ascii="Times New Roman" w:hAnsi="Times New Roman" w:cs="Times New Roman"/>
          <w:sz w:val="28"/>
        </w:rPr>
      </w:pPr>
    </w:p>
    <w:p w:rsidR="004B7353" w:rsidRPr="00C5289E" w:rsidRDefault="004B7353" w:rsidP="00155939">
      <w:pPr>
        <w:jc w:val="center"/>
        <w:rPr>
          <w:rFonts w:ascii="Times New Roman" w:hAnsi="Times New Roman" w:cs="Times New Roman"/>
          <w:sz w:val="28"/>
        </w:rPr>
      </w:pPr>
    </w:p>
    <w:p w:rsidR="00C5289E" w:rsidRPr="00C5289E" w:rsidRDefault="00C5289E" w:rsidP="00155939">
      <w:pPr>
        <w:jc w:val="center"/>
        <w:rPr>
          <w:rFonts w:ascii="Times New Roman" w:hAnsi="Times New Roman" w:cs="Times New Roman"/>
          <w:sz w:val="28"/>
        </w:rPr>
      </w:pPr>
    </w:p>
    <w:p w:rsidR="00C5289E" w:rsidRPr="00C5289E" w:rsidRDefault="00C5289E" w:rsidP="00C5289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5F497A" w:themeColor="accent4" w:themeShade="BF"/>
        </w:rPr>
      </w:pPr>
      <w:r w:rsidRPr="00C5289E">
        <w:rPr>
          <w:rStyle w:val="normaltextrun"/>
          <w:b/>
          <w:bCs/>
          <w:color w:val="5F497A" w:themeColor="accent4" w:themeShade="BF"/>
          <w:lang w:val="hr-HR"/>
        </w:rPr>
        <w:t>ZAKLJUČNA OCJENA NA KRAJU NASTAVNE GODINE PROIZLAZI IZ: </w:t>
      </w:r>
      <w:r w:rsidRPr="00C5289E">
        <w:rPr>
          <w:rStyle w:val="eop"/>
          <w:color w:val="5F497A" w:themeColor="accent4" w:themeShade="BF"/>
        </w:rPr>
        <w:t> </w:t>
      </w:r>
    </w:p>
    <w:p w:rsidR="00C5289E" w:rsidRPr="00C5289E" w:rsidRDefault="00C5289E" w:rsidP="00C5289E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C5289E">
        <w:rPr>
          <w:rStyle w:val="normaltextrun"/>
          <w:lang w:val="hr-HR"/>
        </w:rPr>
        <w:t>Aritmetičke sredine svih upisanih ocjena u nastavnoj godini. Računaju se sve upisane ocjene, i one ispravljene kao i one koje su ispravljane. Ako je učenik pokazao izniman napredak u usvajanju sadržaja i aktivnom sudjelovanju u nastavi u 2. polugodištu, tj. razdoblju nakon Božićnih praznika, zaključna ocjena iznimno može biti i viša od aritmetičke sredine svih ocjena u toj nastavnoj godini.</w:t>
      </w:r>
      <w:r w:rsidRPr="00C5289E">
        <w:rPr>
          <w:rStyle w:val="eop"/>
        </w:rPr>
        <w:t> </w:t>
      </w:r>
    </w:p>
    <w:p w:rsidR="00C5289E" w:rsidRPr="00C5289E" w:rsidRDefault="00C5289E" w:rsidP="00C5289E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C5289E">
        <w:t> </w:t>
      </w:r>
    </w:p>
    <w:p w:rsidR="00C5289E" w:rsidRPr="00C5289E" w:rsidRDefault="00C5289E" w:rsidP="00C5289E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C5289E">
        <w:rPr>
          <w:rStyle w:val="normaltextrun"/>
          <w:b/>
          <w:bCs/>
          <w:color w:val="5F497A" w:themeColor="accent4" w:themeShade="BF"/>
          <w:lang w:val="hr-HR"/>
        </w:rPr>
        <w:t>Pisane provjere znanja</w:t>
      </w:r>
      <w:r w:rsidRPr="00C5289E">
        <w:rPr>
          <w:rStyle w:val="normaltextrun"/>
          <w:color w:val="5F497A" w:themeColor="accent4" w:themeShade="BF"/>
          <w:lang w:val="hr-HR"/>
        </w:rPr>
        <w:t xml:space="preserve">- </w:t>
      </w:r>
      <w:r w:rsidRPr="00C5289E">
        <w:rPr>
          <w:rStyle w:val="normaltextrun"/>
          <w:lang w:val="hr-HR"/>
        </w:rPr>
        <w:t xml:space="preserve">najavljuju se i upisuju se u </w:t>
      </w:r>
      <w:proofErr w:type="spellStart"/>
      <w:r w:rsidRPr="00C5289E">
        <w:rPr>
          <w:rStyle w:val="normaltextrun"/>
        </w:rPr>
        <w:t>Okvirni</w:t>
      </w:r>
      <w:proofErr w:type="spellEnd"/>
      <w:r w:rsidRPr="00C5289E">
        <w:rPr>
          <w:rStyle w:val="normaltextrun"/>
        </w:rPr>
        <w:t xml:space="preserve"> </w:t>
      </w:r>
      <w:proofErr w:type="spellStart"/>
      <w:r w:rsidRPr="00C5289E">
        <w:rPr>
          <w:rStyle w:val="normaltextrun"/>
        </w:rPr>
        <w:t>vremenik</w:t>
      </w:r>
      <w:proofErr w:type="spellEnd"/>
      <w:r w:rsidRPr="00C5289E">
        <w:rPr>
          <w:rStyle w:val="normaltextrun"/>
        </w:rPr>
        <w:t xml:space="preserve"> </w:t>
      </w:r>
      <w:proofErr w:type="spellStart"/>
      <w:r w:rsidRPr="00C5289E">
        <w:rPr>
          <w:rStyle w:val="normaltextrun"/>
        </w:rPr>
        <w:t>pisanih</w:t>
      </w:r>
      <w:proofErr w:type="spellEnd"/>
      <w:r w:rsidRPr="00C5289E">
        <w:rPr>
          <w:rStyle w:val="normaltextrun"/>
        </w:rPr>
        <w:t xml:space="preserve"> </w:t>
      </w:r>
      <w:proofErr w:type="spellStart"/>
      <w:r w:rsidRPr="00C5289E">
        <w:rPr>
          <w:rStyle w:val="normaltextrun"/>
        </w:rPr>
        <w:t>provjera</w:t>
      </w:r>
      <w:proofErr w:type="spellEnd"/>
      <w:r w:rsidRPr="00C5289E">
        <w:rPr>
          <w:rStyle w:val="normaltextrun"/>
        </w:rPr>
        <w:t xml:space="preserve"> </w:t>
      </w:r>
      <w:proofErr w:type="spellStart"/>
      <w:r w:rsidRPr="00C5289E">
        <w:rPr>
          <w:rStyle w:val="normaltextrun"/>
        </w:rPr>
        <w:t>najmanje</w:t>
      </w:r>
      <w:proofErr w:type="spellEnd"/>
      <w:r w:rsidRPr="00C5289E">
        <w:rPr>
          <w:rStyle w:val="normaltextrun"/>
        </w:rPr>
        <w:t xml:space="preserve"> 2 </w:t>
      </w:r>
      <w:proofErr w:type="spellStart"/>
      <w:r w:rsidRPr="00C5289E">
        <w:rPr>
          <w:rStyle w:val="normaltextrun"/>
        </w:rPr>
        <w:t>tjedna</w:t>
      </w:r>
      <w:proofErr w:type="spellEnd"/>
      <w:r w:rsidRPr="00C5289E">
        <w:rPr>
          <w:rStyle w:val="normaltextrun"/>
        </w:rPr>
        <w:t xml:space="preserve"> </w:t>
      </w:r>
      <w:proofErr w:type="spellStart"/>
      <w:r w:rsidRPr="00C5289E">
        <w:rPr>
          <w:rStyle w:val="normaltextrun"/>
        </w:rPr>
        <w:t>ranije</w:t>
      </w:r>
      <w:proofErr w:type="spellEnd"/>
      <w:r w:rsidRPr="00C5289E">
        <w:rPr>
          <w:rStyle w:val="normaltextrun"/>
        </w:rPr>
        <w:t xml:space="preserve">. </w:t>
      </w:r>
      <w:proofErr w:type="spellStart"/>
      <w:r w:rsidRPr="00C5289E">
        <w:rPr>
          <w:rStyle w:val="normaltextrun"/>
        </w:rPr>
        <w:t>Ako</w:t>
      </w:r>
      <w:proofErr w:type="spellEnd"/>
      <w:r w:rsidRPr="00C5289E">
        <w:rPr>
          <w:rStyle w:val="normaltextrun"/>
        </w:rPr>
        <w:t xml:space="preserve"> </w:t>
      </w:r>
      <w:proofErr w:type="spellStart"/>
      <w:r w:rsidRPr="00C5289E">
        <w:rPr>
          <w:rStyle w:val="normaltextrun"/>
        </w:rPr>
        <w:t>učenik</w:t>
      </w:r>
      <w:proofErr w:type="spellEnd"/>
      <w:r w:rsidRPr="00C5289E">
        <w:rPr>
          <w:rStyle w:val="normaltextrun"/>
        </w:rPr>
        <w:t xml:space="preserve">/ca </w:t>
      </w:r>
      <w:proofErr w:type="spellStart"/>
      <w:r w:rsidRPr="00C5289E">
        <w:rPr>
          <w:rStyle w:val="normaltextrun"/>
        </w:rPr>
        <w:t>nije</w:t>
      </w:r>
      <w:proofErr w:type="spellEnd"/>
      <w:r w:rsidRPr="00C5289E">
        <w:rPr>
          <w:rStyle w:val="normaltextrun"/>
        </w:rPr>
        <w:t xml:space="preserve"> bio </w:t>
      </w:r>
      <w:proofErr w:type="spellStart"/>
      <w:r w:rsidRPr="00C5289E">
        <w:rPr>
          <w:rStyle w:val="normaltextrun"/>
        </w:rPr>
        <w:t>prisutan</w:t>
      </w:r>
      <w:proofErr w:type="spellEnd"/>
      <w:r w:rsidRPr="00C5289E">
        <w:rPr>
          <w:rStyle w:val="normaltextrun"/>
        </w:rPr>
        <w:t xml:space="preserve"> </w:t>
      </w:r>
      <w:proofErr w:type="spellStart"/>
      <w:r w:rsidRPr="00C5289E">
        <w:rPr>
          <w:rStyle w:val="normaltextrun"/>
        </w:rPr>
        <w:t>na</w:t>
      </w:r>
      <w:proofErr w:type="spellEnd"/>
      <w:r w:rsidRPr="00C5289E">
        <w:rPr>
          <w:rStyle w:val="normaltextrun"/>
        </w:rPr>
        <w:t xml:space="preserve"> </w:t>
      </w:r>
      <w:proofErr w:type="spellStart"/>
      <w:r w:rsidRPr="00C5289E">
        <w:rPr>
          <w:rStyle w:val="normaltextrun"/>
        </w:rPr>
        <w:t>pisanoj</w:t>
      </w:r>
      <w:proofErr w:type="spellEnd"/>
      <w:r w:rsidRPr="00C5289E">
        <w:rPr>
          <w:rStyle w:val="normaltextrun"/>
        </w:rPr>
        <w:t xml:space="preserve"> </w:t>
      </w:r>
      <w:proofErr w:type="spellStart"/>
      <w:r w:rsidRPr="00C5289E">
        <w:rPr>
          <w:rStyle w:val="normaltextrun"/>
        </w:rPr>
        <w:t>provjeri</w:t>
      </w:r>
      <w:proofErr w:type="spellEnd"/>
      <w:r w:rsidRPr="00C5289E">
        <w:rPr>
          <w:rStyle w:val="normaltextrun"/>
        </w:rPr>
        <w:t xml:space="preserve"> </w:t>
      </w:r>
      <w:proofErr w:type="spellStart"/>
      <w:r w:rsidRPr="00C5289E">
        <w:rPr>
          <w:rStyle w:val="normaltextrun"/>
        </w:rPr>
        <w:t>znanja</w:t>
      </w:r>
      <w:proofErr w:type="spellEnd"/>
      <w:r w:rsidRPr="00C5289E">
        <w:rPr>
          <w:rStyle w:val="normaltextrun"/>
        </w:rPr>
        <w:t xml:space="preserve"> </w:t>
      </w:r>
      <w:proofErr w:type="spellStart"/>
      <w:r w:rsidRPr="00C5289E">
        <w:rPr>
          <w:rStyle w:val="normaltextrun"/>
        </w:rPr>
        <w:t>na</w:t>
      </w:r>
      <w:proofErr w:type="spellEnd"/>
      <w:r w:rsidRPr="00C5289E">
        <w:rPr>
          <w:rStyle w:val="normaltextrun"/>
        </w:rPr>
        <w:t xml:space="preserve"> datum </w:t>
      </w:r>
      <w:proofErr w:type="spellStart"/>
      <w:r w:rsidRPr="00C5289E">
        <w:rPr>
          <w:rStyle w:val="normaltextrun"/>
        </w:rPr>
        <w:t>upisan</w:t>
      </w:r>
      <w:proofErr w:type="spellEnd"/>
      <w:r w:rsidRPr="00C5289E">
        <w:rPr>
          <w:rStyle w:val="normaltextrun"/>
        </w:rPr>
        <w:t xml:space="preserve"> u </w:t>
      </w:r>
      <w:proofErr w:type="spellStart"/>
      <w:r w:rsidRPr="00C5289E">
        <w:rPr>
          <w:rStyle w:val="normaltextrun"/>
        </w:rPr>
        <w:t>Vremenik</w:t>
      </w:r>
      <w:proofErr w:type="spellEnd"/>
      <w:r w:rsidRPr="00C5289E">
        <w:rPr>
          <w:rStyle w:val="normaltextrun"/>
        </w:rPr>
        <w:t xml:space="preserve">, </w:t>
      </w:r>
      <w:proofErr w:type="spellStart"/>
      <w:r w:rsidRPr="00C5289E">
        <w:rPr>
          <w:rStyle w:val="normaltextrun"/>
        </w:rPr>
        <w:t>pisat</w:t>
      </w:r>
      <w:proofErr w:type="spellEnd"/>
      <w:r w:rsidRPr="00C5289E">
        <w:rPr>
          <w:rStyle w:val="normaltextrun"/>
        </w:rPr>
        <w:t xml:space="preserve"> </w:t>
      </w:r>
      <w:proofErr w:type="spellStart"/>
      <w:r w:rsidRPr="00C5289E">
        <w:rPr>
          <w:rStyle w:val="normaltextrun"/>
        </w:rPr>
        <w:t>će</w:t>
      </w:r>
      <w:proofErr w:type="spellEnd"/>
      <w:r w:rsidRPr="00C5289E">
        <w:rPr>
          <w:rStyle w:val="normaltextrun"/>
        </w:rPr>
        <w:t xml:space="preserve"> </w:t>
      </w:r>
      <w:proofErr w:type="spellStart"/>
      <w:r w:rsidRPr="00C5289E">
        <w:rPr>
          <w:rStyle w:val="normaltextrun"/>
        </w:rPr>
        <w:t>pisanu</w:t>
      </w:r>
      <w:proofErr w:type="spellEnd"/>
      <w:r w:rsidRPr="00C5289E">
        <w:rPr>
          <w:rStyle w:val="normaltextrun"/>
        </w:rPr>
        <w:t xml:space="preserve"> </w:t>
      </w:r>
      <w:proofErr w:type="spellStart"/>
      <w:r w:rsidRPr="00C5289E">
        <w:rPr>
          <w:rStyle w:val="normaltextrun"/>
        </w:rPr>
        <w:t>provjeru</w:t>
      </w:r>
      <w:proofErr w:type="spellEnd"/>
      <w:r w:rsidRPr="00C5289E">
        <w:rPr>
          <w:rStyle w:val="normaltextrun"/>
        </w:rPr>
        <w:t xml:space="preserve"> </w:t>
      </w:r>
      <w:proofErr w:type="spellStart"/>
      <w:r w:rsidRPr="00C5289E">
        <w:rPr>
          <w:rStyle w:val="normaltextrun"/>
        </w:rPr>
        <w:t>kada</w:t>
      </w:r>
      <w:proofErr w:type="spellEnd"/>
      <w:r w:rsidRPr="00C5289E">
        <w:rPr>
          <w:rStyle w:val="normaltextrun"/>
        </w:rPr>
        <w:t xml:space="preserve"> </w:t>
      </w:r>
      <w:proofErr w:type="spellStart"/>
      <w:r w:rsidRPr="00C5289E">
        <w:rPr>
          <w:rStyle w:val="normaltextrun"/>
        </w:rPr>
        <w:t>dođe</w:t>
      </w:r>
      <w:proofErr w:type="spellEnd"/>
      <w:r w:rsidRPr="00C5289E">
        <w:rPr>
          <w:rStyle w:val="normaltextrun"/>
        </w:rPr>
        <w:t xml:space="preserve"> </w:t>
      </w:r>
      <w:proofErr w:type="spellStart"/>
      <w:r w:rsidRPr="00C5289E">
        <w:rPr>
          <w:rStyle w:val="normaltextrun"/>
        </w:rPr>
        <w:t>na</w:t>
      </w:r>
      <w:proofErr w:type="spellEnd"/>
      <w:r w:rsidRPr="00C5289E">
        <w:rPr>
          <w:rStyle w:val="normaltextrun"/>
        </w:rPr>
        <w:t xml:space="preserve"> </w:t>
      </w:r>
      <w:proofErr w:type="spellStart"/>
      <w:r w:rsidRPr="00C5289E">
        <w:rPr>
          <w:rStyle w:val="normaltextrun"/>
        </w:rPr>
        <w:t>sljedeći</w:t>
      </w:r>
      <w:proofErr w:type="spellEnd"/>
      <w:r w:rsidRPr="00C5289E">
        <w:rPr>
          <w:rStyle w:val="normaltextrun"/>
        </w:rPr>
        <w:t xml:space="preserve"> sat (</w:t>
      </w:r>
      <w:proofErr w:type="spellStart"/>
      <w:r w:rsidRPr="00C5289E">
        <w:rPr>
          <w:rStyle w:val="normaltextrun"/>
        </w:rPr>
        <w:t>osim</w:t>
      </w:r>
      <w:proofErr w:type="spellEnd"/>
      <w:r w:rsidRPr="00C5289E">
        <w:rPr>
          <w:rStyle w:val="normaltextrun"/>
        </w:rPr>
        <w:t xml:space="preserve"> </w:t>
      </w:r>
      <w:proofErr w:type="spellStart"/>
      <w:r w:rsidRPr="00C5289E">
        <w:rPr>
          <w:rStyle w:val="normaltextrun"/>
        </w:rPr>
        <w:t>ako</w:t>
      </w:r>
      <w:proofErr w:type="spellEnd"/>
      <w:r w:rsidRPr="00C5289E">
        <w:rPr>
          <w:rStyle w:val="normaltextrun"/>
        </w:rPr>
        <w:t xml:space="preserve"> je s </w:t>
      </w:r>
      <w:proofErr w:type="spellStart"/>
      <w:r w:rsidRPr="00C5289E">
        <w:rPr>
          <w:rStyle w:val="normaltextrun"/>
        </w:rPr>
        <w:t>pedagoginjom</w:t>
      </w:r>
      <w:proofErr w:type="spellEnd"/>
      <w:r w:rsidRPr="00C5289E">
        <w:rPr>
          <w:rStyle w:val="normaltextrun"/>
        </w:rPr>
        <w:t xml:space="preserve"> </w:t>
      </w:r>
      <w:proofErr w:type="spellStart"/>
      <w:r w:rsidRPr="00C5289E">
        <w:rPr>
          <w:rStyle w:val="normaltextrun"/>
        </w:rPr>
        <w:t>ili</w:t>
      </w:r>
      <w:proofErr w:type="spellEnd"/>
      <w:r w:rsidRPr="00C5289E">
        <w:rPr>
          <w:rStyle w:val="normaltextrun"/>
        </w:rPr>
        <w:t xml:space="preserve"> </w:t>
      </w:r>
      <w:proofErr w:type="spellStart"/>
      <w:r w:rsidRPr="00C5289E">
        <w:rPr>
          <w:rStyle w:val="normaltextrun"/>
        </w:rPr>
        <w:t>psihologinjom</w:t>
      </w:r>
      <w:proofErr w:type="spellEnd"/>
      <w:r w:rsidRPr="00C5289E">
        <w:rPr>
          <w:rStyle w:val="normaltextrun"/>
        </w:rPr>
        <w:t xml:space="preserve"> </w:t>
      </w:r>
      <w:proofErr w:type="spellStart"/>
      <w:r w:rsidRPr="00C5289E">
        <w:rPr>
          <w:rStyle w:val="normaltextrun"/>
        </w:rPr>
        <w:t>drugačije</w:t>
      </w:r>
      <w:proofErr w:type="spellEnd"/>
      <w:r w:rsidRPr="00C5289E">
        <w:rPr>
          <w:rStyle w:val="normaltextrun"/>
        </w:rPr>
        <w:t xml:space="preserve"> </w:t>
      </w:r>
      <w:proofErr w:type="spellStart"/>
      <w:r w:rsidRPr="00C5289E">
        <w:rPr>
          <w:rStyle w:val="normaltextrun"/>
        </w:rPr>
        <w:t>dogovoreno</w:t>
      </w:r>
      <w:proofErr w:type="spellEnd"/>
      <w:r w:rsidRPr="00C5289E">
        <w:rPr>
          <w:rStyle w:val="normaltextrun"/>
        </w:rPr>
        <w:t xml:space="preserve"> </w:t>
      </w:r>
      <w:proofErr w:type="spellStart"/>
      <w:r w:rsidRPr="00C5289E">
        <w:rPr>
          <w:rStyle w:val="normaltextrun"/>
        </w:rPr>
        <w:t>i</w:t>
      </w:r>
      <w:proofErr w:type="spellEnd"/>
      <w:r w:rsidRPr="00C5289E">
        <w:rPr>
          <w:rStyle w:val="normaltextrun"/>
        </w:rPr>
        <w:t xml:space="preserve"> </w:t>
      </w:r>
      <w:proofErr w:type="spellStart"/>
      <w:r w:rsidRPr="00C5289E">
        <w:rPr>
          <w:rStyle w:val="normaltextrun"/>
        </w:rPr>
        <w:t>nastavnica</w:t>
      </w:r>
      <w:proofErr w:type="spellEnd"/>
      <w:r w:rsidRPr="00C5289E">
        <w:rPr>
          <w:rStyle w:val="normaltextrun"/>
        </w:rPr>
        <w:t xml:space="preserve"> je o tome </w:t>
      </w:r>
      <w:proofErr w:type="spellStart"/>
      <w:r w:rsidRPr="00C5289E">
        <w:rPr>
          <w:rStyle w:val="normaltextrun"/>
        </w:rPr>
        <w:t>obaviještena</w:t>
      </w:r>
      <w:proofErr w:type="spellEnd"/>
      <w:r w:rsidRPr="00C5289E">
        <w:rPr>
          <w:rStyle w:val="normaltextrun"/>
        </w:rPr>
        <w:t>).</w:t>
      </w:r>
      <w:r w:rsidRPr="00C5289E">
        <w:rPr>
          <w:rStyle w:val="eop"/>
          <w:color w:val="000000"/>
        </w:rPr>
        <w:t> </w:t>
      </w:r>
    </w:p>
    <w:p w:rsidR="00C5289E" w:rsidRPr="00C5289E" w:rsidRDefault="00C5289E" w:rsidP="00155939">
      <w:pPr>
        <w:jc w:val="center"/>
        <w:rPr>
          <w:rFonts w:ascii="Times New Roman" w:hAnsi="Times New Roman" w:cs="Times New Roman"/>
          <w:sz w:val="28"/>
        </w:rPr>
      </w:pPr>
    </w:p>
    <w:p w:rsidR="00C5289E" w:rsidRPr="00C5289E" w:rsidRDefault="00C5289E" w:rsidP="00155939">
      <w:pPr>
        <w:jc w:val="center"/>
        <w:rPr>
          <w:rFonts w:ascii="Times New Roman" w:hAnsi="Times New Roman" w:cs="Times New Roman"/>
          <w:sz w:val="28"/>
        </w:rPr>
      </w:pPr>
    </w:p>
    <w:p w:rsidR="00C5289E" w:rsidRPr="00C5289E" w:rsidRDefault="00C5289E" w:rsidP="00155939">
      <w:pPr>
        <w:jc w:val="center"/>
        <w:rPr>
          <w:rFonts w:ascii="Times New Roman" w:hAnsi="Times New Roman" w:cs="Times New Roman"/>
          <w:sz w:val="28"/>
        </w:rPr>
      </w:pPr>
    </w:p>
    <w:p w:rsidR="00C5289E" w:rsidRPr="00C5289E" w:rsidRDefault="00C5289E" w:rsidP="00155939">
      <w:pPr>
        <w:jc w:val="center"/>
        <w:rPr>
          <w:rFonts w:ascii="Times New Roman" w:hAnsi="Times New Roman" w:cs="Times New Roman"/>
          <w:sz w:val="28"/>
        </w:rPr>
      </w:pPr>
    </w:p>
    <w:p w:rsidR="00C5289E" w:rsidRPr="00C5289E" w:rsidRDefault="00C5289E" w:rsidP="00155939">
      <w:pPr>
        <w:jc w:val="center"/>
        <w:rPr>
          <w:rFonts w:ascii="Times New Roman" w:hAnsi="Times New Roman" w:cs="Times New Roman"/>
          <w:sz w:val="28"/>
        </w:rPr>
      </w:pPr>
    </w:p>
    <w:p w:rsidR="00C5289E" w:rsidRPr="00C5289E" w:rsidRDefault="00C5289E" w:rsidP="00155939">
      <w:pPr>
        <w:jc w:val="center"/>
        <w:rPr>
          <w:rFonts w:ascii="Times New Roman" w:hAnsi="Times New Roman" w:cs="Times New Roman"/>
          <w:sz w:val="28"/>
        </w:rPr>
      </w:pPr>
    </w:p>
    <w:p w:rsidR="00C5289E" w:rsidRPr="00C5289E" w:rsidRDefault="00C5289E" w:rsidP="00155939">
      <w:pPr>
        <w:jc w:val="center"/>
        <w:rPr>
          <w:rFonts w:ascii="Times New Roman" w:hAnsi="Times New Roman" w:cs="Times New Roman"/>
          <w:sz w:val="28"/>
        </w:rPr>
      </w:pPr>
    </w:p>
    <w:p w:rsidR="00C5289E" w:rsidRPr="00C5289E" w:rsidRDefault="00C5289E" w:rsidP="00155939">
      <w:pPr>
        <w:jc w:val="center"/>
        <w:rPr>
          <w:rFonts w:ascii="Times New Roman" w:hAnsi="Times New Roman" w:cs="Times New Roman"/>
          <w:sz w:val="28"/>
        </w:rPr>
      </w:pPr>
    </w:p>
    <w:p w:rsidR="00C5289E" w:rsidRPr="00C5289E" w:rsidRDefault="00C5289E" w:rsidP="00155939">
      <w:pPr>
        <w:jc w:val="center"/>
        <w:rPr>
          <w:rFonts w:ascii="Times New Roman" w:hAnsi="Times New Roman" w:cs="Times New Roman"/>
          <w:sz w:val="28"/>
        </w:rPr>
      </w:pPr>
    </w:p>
    <w:p w:rsidR="00C5289E" w:rsidRDefault="00C5289E" w:rsidP="00091FE6">
      <w:pPr>
        <w:rPr>
          <w:rFonts w:ascii="Times New Roman" w:hAnsi="Times New Roman" w:cs="Times New Roman"/>
          <w:sz w:val="28"/>
        </w:rPr>
      </w:pPr>
    </w:p>
    <w:p w:rsidR="004B7353" w:rsidRDefault="004B7353" w:rsidP="00091FE6">
      <w:pPr>
        <w:rPr>
          <w:rFonts w:ascii="Times New Roman" w:hAnsi="Times New Roman" w:cs="Times New Roman"/>
          <w:sz w:val="28"/>
        </w:rPr>
      </w:pPr>
    </w:p>
    <w:p w:rsidR="004B7353" w:rsidRDefault="004B7353" w:rsidP="00091FE6">
      <w:pPr>
        <w:rPr>
          <w:rFonts w:ascii="Times New Roman" w:hAnsi="Times New Roman" w:cs="Times New Roman"/>
          <w:sz w:val="28"/>
        </w:rPr>
      </w:pPr>
    </w:p>
    <w:p w:rsidR="004B7353" w:rsidRDefault="004B7353" w:rsidP="00091FE6">
      <w:pPr>
        <w:rPr>
          <w:rFonts w:ascii="Times New Roman" w:hAnsi="Times New Roman" w:cs="Times New Roman"/>
          <w:sz w:val="28"/>
        </w:rPr>
      </w:pPr>
    </w:p>
    <w:p w:rsidR="004B7353" w:rsidRPr="00C5289E" w:rsidRDefault="004B7353" w:rsidP="00091FE6">
      <w:pPr>
        <w:rPr>
          <w:rFonts w:ascii="Times New Roman" w:hAnsi="Times New Roman" w:cs="Times New Roman"/>
          <w:sz w:val="28"/>
        </w:rPr>
      </w:pPr>
    </w:p>
    <w:p w:rsidR="00C5289E" w:rsidRPr="00C5289E" w:rsidRDefault="00C5289E" w:rsidP="00155939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C5289E" w:rsidRPr="00C5289E" w:rsidSect="003F30F2">
      <w:headerReference w:type="default" r:id="rId8"/>
      <w:footerReference w:type="default" r:id="rId9"/>
      <w:pgSz w:w="16834" w:h="11909" w:orient="landscape"/>
      <w:pgMar w:top="30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484" w:rsidRDefault="00996484" w:rsidP="003F30F2">
      <w:pPr>
        <w:spacing w:line="240" w:lineRule="auto"/>
      </w:pPr>
      <w:r>
        <w:separator/>
      </w:r>
    </w:p>
  </w:endnote>
  <w:endnote w:type="continuationSeparator" w:id="0">
    <w:p w:rsidR="00996484" w:rsidRDefault="00996484" w:rsidP="003F30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5FC" w:rsidRDefault="00F325FC" w:rsidP="004E7EE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484" w:rsidRDefault="00996484" w:rsidP="003F30F2">
      <w:pPr>
        <w:spacing w:line="240" w:lineRule="auto"/>
      </w:pPr>
      <w:r>
        <w:separator/>
      </w:r>
    </w:p>
  </w:footnote>
  <w:footnote w:type="continuationSeparator" w:id="0">
    <w:p w:rsidR="00996484" w:rsidRDefault="00996484" w:rsidP="003F30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FE6" w:rsidRDefault="00091FE6">
    <w:pPr>
      <w:pStyle w:val="Header"/>
    </w:pPr>
  </w:p>
  <w:p w:rsidR="00F325FC" w:rsidRDefault="00F325FC" w:rsidP="003F30F2">
    <w:pPr>
      <w:pStyle w:val="Header"/>
      <w:ind w:right="-64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903D6"/>
    <w:multiLevelType w:val="multilevel"/>
    <w:tmpl w:val="B65EE3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C6F85"/>
    <w:multiLevelType w:val="multilevel"/>
    <w:tmpl w:val="FD1A6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D77C5B"/>
    <w:multiLevelType w:val="hybridMultilevel"/>
    <w:tmpl w:val="02560CC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4773F1"/>
    <w:multiLevelType w:val="hybridMultilevel"/>
    <w:tmpl w:val="8EBE8502"/>
    <w:lvl w:ilvl="0" w:tplc="447A918C">
      <w:start w:val="1"/>
      <w:numFmt w:val="decimal"/>
      <w:lvlText w:val="%1."/>
      <w:lvlJc w:val="left"/>
      <w:pPr>
        <w:ind w:left="1210" w:hanging="360"/>
      </w:pPr>
      <w:rPr>
        <w:sz w:val="3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7632A"/>
    <w:multiLevelType w:val="multilevel"/>
    <w:tmpl w:val="0002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361987"/>
    <w:multiLevelType w:val="multilevel"/>
    <w:tmpl w:val="221A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825421"/>
    <w:multiLevelType w:val="hybridMultilevel"/>
    <w:tmpl w:val="58D414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D5137"/>
    <w:multiLevelType w:val="multilevel"/>
    <w:tmpl w:val="CE20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EED"/>
    <w:rsid w:val="00052C77"/>
    <w:rsid w:val="00090C83"/>
    <w:rsid w:val="00091FE6"/>
    <w:rsid w:val="000C23F5"/>
    <w:rsid w:val="000E60EB"/>
    <w:rsid w:val="00155939"/>
    <w:rsid w:val="00196F3D"/>
    <w:rsid w:val="001A68BC"/>
    <w:rsid w:val="001C499B"/>
    <w:rsid w:val="001D28F4"/>
    <w:rsid w:val="00250083"/>
    <w:rsid w:val="0027432F"/>
    <w:rsid w:val="00287D4E"/>
    <w:rsid w:val="002D2D23"/>
    <w:rsid w:val="00330B2D"/>
    <w:rsid w:val="003F30F2"/>
    <w:rsid w:val="00494EED"/>
    <w:rsid w:val="00495718"/>
    <w:rsid w:val="004A7809"/>
    <w:rsid w:val="004B7353"/>
    <w:rsid w:val="004E7EE9"/>
    <w:rsid w:val="004F6FB9"/>
    <w:rsid w:val="00567836"/>
    <w:rsid w:val="00586BC8"/>
    <w:rsid w:val="00587566"/>
    <w:rsid w:val="005B3659"/>
    <w:rsid w:val="006A2949"/>
    <w:rsid w:val="006A47C8"/>
    <w:rsid w:val="006C061F"/>
    <w:rsid w:val="006D3207"/>
    <w:rsid w:val="006E136A"/>
    <w:rsid w:val="006E3B59"/>
    <w:rsid w:val="00714DA5"/>
    <w:rsid w:val="00753578"/>
    <w:rsid w:val="007716D6"/>
    <w:rsid w:val="00773291"/>
    <w:rsid w:val="00824707"/>
    <w:rsid w:val="008B0922"/>
    <w:rsid w:val="008C0314"/>
    <w:rsid w:val="008F1425"/>
    <w:rsid w:val="00996484"/>
    <w:rsid w:val="00A266CD"/>
    <w:rsid w:val="00AD7A7E"/>
    <w:rsid w:val="00B060E6"/>
    <w:rsid w:val="00B26634"/>
    <w:rsid w:val="00B31F3B"/>
    <w:rsid w:val="00B455E8"/>
    <w:rsid w:val="00B94E94"/>
    <w:rsid w:val="00BC255B"/>
    <w:rsid w:val="00BF503C"/>
    <w:rsid w:val="00C10754"/>
    <w:rsid w:val="00C5289E"/>
    <w:rsid w:val="00CA1482"/>
    <w:rsid w:val="00CC2D2B"/>
    <w:rsid w:val="00D71BC5"/>
    <w:rsid w:val="00DA4252"/>
    <w:rsid w:val="00E02AC8"/>
    <w:rsid w:val="00EA6279"/>
    <w:rsid w:val="00F17BD6"/>
    <w:rsid w:val="00F2760E"/>
    <w:rsid w:val="00F325FC"/>
    <w:rsid w:val="00F6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972B6E-8EA4-46C1-B149-DBA0B3DB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C23F5"/>
  </w:style>
  <w:style w:type="paragraph" w:styleId="Heading1">
    <w:name w:val="heading 1"/>
    <w:basedOn w:val="Normal"/>
    <w:next w:val="Normal"/>
    <w:rsid w:val="000C23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0C23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0C23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0C23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0C23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0C23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0C23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0C23F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0C23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0C23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0C23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1C499B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3578"/>
    <w:pPr>
      <w:spacing w:line="240" w:lineRule="auto"/>
      <w:contextualSpacing/>
    </w:pPr>
  </w:style>
  <w:style w:type="paragraph" w:customStyle="1" w:styleId="t-8">
    <w:name w:val="t-8"/>
    <w:basedOn w:val="Normal"/>
    <w:rsid w:val="00F27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F30F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F2"/>
  </w:style>
  <w:style w:type="paragraph" w:styleId="Footer">
    <w:name w:val="footer"/>
    <w:basedOn w:val="Normal"/>
    <w:link w:val="FooterChar"/>
    <w:uiPriority w:val="99"/>
    <w:unhideWhenUsed/>
    <w:rsid w:val="003F30F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F2"/>
  </w:style>
  <w:style w:type="paragraph" w:styleId="BalloonText">
    <w:name w:val="Balloon Text"/>
    <w:basedOn w:val="Normal"/>
    <w:link w:val="BalloonTextChar"/>
    <w:uiPriority w:val="99"/>
    <w:semiHidden/>
    <w:unhideWhenUsed/>
    <w:rsid w:val="003F30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0F2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C52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C5289E"/>
  </w:style>
  <w:style w:type="character" w:customStyle="1" w:styleId="eop">
    <w:name w:val="eop"/>
    <w:basedOn w:val="DefaultParagraphFont"/>
    <w:rsid w:val="00C52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7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1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1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8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5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8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4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2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2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2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5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9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9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030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1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2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4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2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2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1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56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1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8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2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3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0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1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9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8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8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5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0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34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6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4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43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4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44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5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7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9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5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2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1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7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B5C85-823E-40F9-8756-126ADD3CB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dcterms:created xsi:type="dcterms:W3CDTF">2024-08-26T21:03:00Z</dcterms:created>
  <dcterms:modified xsi:type="dcterms:W3CDTF">2024-08-26T21:03:00Z</dcterms:modified>
</cp:coreProperties>
</file>