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page" w:tblpX="421" w:tblpY="976"/>
        <w:tblW w:w="14312" w:type="dxa"/>
        <w:tblLook w:val="04A0" w:firstRow="1" w:lastRow="0" w:firstColumn="1" w:lastColumn="0" w:noHBand="0" w:noVBand="1"/>
      </w:tblPr>
      <w:tblGrid>
        <w:gridCol w:w="3020"/>
        <w:gridCol w:w="8457"/>
        <w:gridCol w:w="2835"/>
      </w:tblGrid>
      <w:tr w:rsidR="00D40198" w:rsidTr="7ADB7C9E" w14:paraId="4D32745D" w14:textId="77777777">
        <w:tc>
          <w:tcPr>
            <w:tcW w:w="3020" w:type="dxa"/>
            <w:tcMar/>
          </w:tcPr>
          <w:p w:rsidR="00D40198" w:rsidP="00A562B6" w:rsidRDefault="00D40198" w14:paraId="76E27D02" w14:textId="1CD46185">
            <w:r w:rsidRPr="7ADB7C9E" w:rsidR="00D40198">
              <w:rPr>
                <w:b w:val="1"/>
                <w:bCs w:val="1"/>
                <w:sz w:val="20"/>
                <w:szCs w:val="20"/>
              </w:rPr>
              <w:t xml:space="preserve">Elementi </w:t>
            </w:r>
            <w:r w:rsidRPr="7ADB7C9E" w:rsidR="3D97081A">
              <w:rPr>
                <w:b w:val="1"/>
                <w:bCs w:val="1"/>
                <w:sz w:val="20"/>
                <w:szCs w:val="20"/>
              </w:rPr>
              <w:t xml:space="preserve">i kriteriji </w:t>
            </w:r>
            <w:r w:rsidRPr="7ADB7C9E" w:rsidR="00D40198">
              <w:rPr>
                <w:b w:val="1"/>
                <w:bCs w:val="1"/>
                <w:sz w:val="20"/>
                <w:szCs w:val="20"/>
              </w:rPr>
              <w:t>vredno</w:t>
            </w:r>
            <w:r w:rsidRPr="7ADB7C9E" w:rsidR="00D40198">
              <w:rPr>
                <w:b w:val="1"/>
                <w:bCs w:val="1"/>
                <w:sz w:val="20"/>
                <w:szCs w:val="20"/>
              </w:rPr>
              <w:t>vanja</w:t>
            </w:r>
          </w:p>
        </w:tc>
        <w:tc>
          <w:tcPr>
            <w:tcW w:w="8457" w:type="dxa"/>
            <w:tcMar/>
          </w:tcPr>
          <w:p w:rsidR="00D40198" w:rsidP="00A562B6" w:rsidRDefault="00D40198" w14:paraId="69E2AE36" w14:textId="77777777">
            <w:r>
              <w:rPr>
                <w:sz w:val="20"/>
              </w:rPr>
              <w:t>RAZINA USVOJENOSTI</w:t>
            </w:r>
          </w:p>
        </w:tc>
        <w:tc>
          <w:tcPr>
            <w:tcW w:w="2835" w:type="dxa"/>
            <w:tcMar/>
          </w:tcPr>
          <w:p w:rsidRPr="00A9649E" w:rsidR="00D40198" w:rsidP="00A562B6" w:rsidRDefault="00D40198" w14:paraId="38422A74" w14:textId="77777777">
            <w:pPr>
              <w:rPr>
                <w:sz w:val="20"/>
              </w:rPr>
            </w:pPr>
          </w:p>
          <w:p w:rsidRPr="00A9649E" w:rsidR="00D40198" w:rsidP="00A562B6" w:rsidRDefault="00D40198" w14:paraId="5D638000" w14:textId="77777777">
            <w:pPr>
              <w:rPr>
                <w:sz w:val="20"/>
              </w:rPr>
            </w:pPr>
            <w:r w:rsidRPr="00A9649E">
              <w:rPr>
                <w:sz w:val="20"/>
              </w:rPr>
              <w:t>OCJENA</w:t>
            </w:r>
          </w:p>
        </w:tc>
      </w:tr>
      <w:tr w:rsidR="00D40198" w:rsidTr="7ADB7C9E" w14:paraId="4AB046D0" w14:textId="77777777">
        <w:tc>
          <w:tcPr>
            <w:tcW w:w="3020" w:type="dxa"/>
            <w:tcMar/>
          </w:tcPr>
          <w:p w:rsidRPr="00DD6025" w:rsidR="00D40198" w:rsidP="00A562B6" w:rsidRDefault="00D40198" w14:paraId="23A6F0FF" w14:textId="77777777">
            <w:pPr>
              <w:spacing w:line="360" w:lineRule="auto"/>
              <w:rPr>
                <w:b/>
                <w:bCs/>
                <w:sz w:val="20"/>
              </w:rPr>
            </w:pPr>
            <w:r w:rsidRPr="00DD6025">
              <w:rPr>
                <w:b/>
                <w:bCs/>
                <w:sz w:val="20"/>
              </w:rPr>
              <w:t>1.</w:t>
            </w:r>
            <w:r w:rsidRPr="00DD6025" w:rsidR="00A562B6">
              <w:rPr>
                <w:b/>
                <w:bCs/>
                <w:sz w:val="20"/>
              </w:rPr>
              <w:t xml:space="preserve"> Slušanje s razumijevanjem </w:t>
            </w:r>
          </w:p>
          <w:p w:rsidRPr="00DD6025" w:rsidR="00D40198" w:rsidP="00A562B6" w:rsidRDefault="00D40198" w14:paraId="56783EFA" w14:textId="77777777">
            <w:pPr>
              <w:spacing w:line="360" w:lineRule="auto"/>
              <w:rPr>
                <w:b/>
                <w:bCs/>
                <w:sz w:val="20"/>
              </w:rPr>
            </w:pPr>
            <w:r w:rsidRPr="00DD6025">
              <w:rPr>
                <w:b/>
                <w:bCs/>
                <w:sz w:val="20"/>
              </w:rPr>
              <w:t>2.</w:t>
            </w:r>
            <w:r w:rsidRPr="00DD6025" w:rsidR="00A562B6">
              <w:rPr>
                <w:b/>
                <w:bCs/>
                <w:sz w:val="20"/>
              </w:rPr>
              <w:t xml:space="preserve"> Čitanje s razumijevanjem</w:t>
            </w:r>
          </w:p>
          <w:p w:rsidRPr="00DD6025" w:rsidR="00D40198" w:rsidP="00A562B6" w:rsidRDefault="00D40198" w14:paraId="5E14DC94" w14:textId="77777777">
            <w:pPr>
              <w:spacing w:line="360" w:lineRule="auto"/>
              <w:rPr>
                <w:b/>
                <w:bCs/>
                <w:sz w:val="20"/>
              </w:rPr>
            </w:pPr>
            <w:r w:rsidRPr="00DD6025">
              <w:rPr>
                <w:b/>
                <w:bCs/>
                <w:sz w:val="20"/>
              </w:rPr>
              <w:t xml:space="preserve">3. </w:t>
            </w:r>
            <w:r w:rsidRPr="00DD6025" w:rsidR="00A562B6">
              <w:rPr>
                <w:b/>
                <w:bCs/>
                <w:sz w:val="20"/>
              </w:rPr>
              <w:t xml:space="preserve"> Govorenje</w:t>
            </w:r>
          </w:p>
          <w:p w:rsidRPr="00DD6025" w:rsidR="00BD51F9" w:rsidP="00A562B6" w:rsidRDefault="00D40198" w14:paraId="2757D0C9" w14:textId="0E150C1A">
            <w:pPr>
              <w:rPr>
                <w:b/>
                <w:bCs/>
                <w:sz w:val="20"/>
              </w:rPr>
            </w:pPr>
            <w:r w:rsidRPr="00DD6025">
              <w:rPr>
                <w:b/>
                <w:bCs/>
                <w:sz w:val="20"/>
              </w:rPr>
              <w:t xml:space="preserve">4. </w:t>
            </w:r>
            <w:r w:rsidRPr="00DD6025" w:rsidR="00A562B6">
              <w:rPr>
                <w:b/>
                <w:bCs/>
                <w:sz w:val="20"/>
              </w:rPr>
              <w:t xml:space="preserve"> Pisanje</w:t>
            </w:r>
          </w:p>
          <w:p w:rsidRPr="00DD6025" w:rsidR="00DD6025" w:rsidP="00A562B6" w:rsidRDefault="00DD6025" w14:paraId="165A6D3F" w14:textId="77777777">
            <w:pPr>
              <w:rPr>
                <w:b/>
                <w:bCs/>
                <w:sz w:val="20"/>
              </w:rPr>
            </w:pPr>
          </w:p>
          <w:p w:rsidR="00BD51F9" w:rsidP="00A562B6" w:rsidRDefault="00BD51F9" w14:paraId="615EF8D9" w14:textId="3F3D2908">
            <w:r w:rsidRPr="7ADB7C9E" w:rsidR="00BD51F9">
              <w:rPr>
                <w:b w:val="1"/>
                <w:bCs w:val="1"/>
                <w:sz w:val="20"/>
                <w:szCs w:val="20"/>
              </w:rPr>
              <w:t>5.  Jezično posredovanje</w:t>
            </w:r>
            <w:r w:rsidRPr="7ADB7C9E" w:rsidR="1D94A926">
              <w:rPr>
                <w:b w:val="1"/>
                <w:bCs w:val="1"/>
                <w:sz w:val="20"/>
                <w:szCs w:val="20"/>
              </w:rPr>
              <w:t xml:space="preserve"> – element ocjenjivanja u 3. i 4. razredu</w:t>
            </w:r>
          </w:p>
        </w:tc>
        <w:tc>
          <w:tcPr>
            <w:tcW w:w="8457" w:type="dxa"/>
            <w:tcMar/>
          </w:tcPr>
          <w:p w:rsidR="00D40198" w:rsidP="00A562B6" w:rsidRDefault="00D40198" w14:paraId="137D89EE" w14:textId="77777777">
            <w:r>
              <w:t xml:space="preserve">Nakon </w:t>
            </w:r>
            <w:r w:rsidRPr="009D59DF">
              <w:rPr>
                <w:b/>
                <w:bCs/>
              </w:rPr>
              <w:t>slušanja</w:t>
            </w:r>
            <w:r w:rsidRPr="009D59DF" w:rsidR="00A562B6">
              <w:rPr>
                <w:b/>
                <w:bCs/>
              </w:rPr>
              <w:t xml:space="preserve"> (</w:t>
            </w:r>
            <w:r w:rsidRPr="009D59DF">
              <w:rPr>
                <w:b/>
                <w:bCs/>
              </w:rPr>
              <w:t>čitanja</w:t>
            </w:r>
            <w:r w:rsidRPr="009D59DF" w:rsidR="00A562B6">
              <w:rPr>
                <w:b/>
                <w:bCs/>
              </w:rPr>
              <w:t>)</w:t>
            </w:r>
            <w:r>
              <w:t xml:space="preserve"> teksta učenik, uz </w:t>
            </w:r>
            <w:r w:rsidRPr="00A562B6">
              <w:rPr>
                <w:b/>
                <w:bCs/>
              </w:rPr>
              <w:t>stalnu</w:t>
            </w:r>
            <w:r>
              <w:t xml:space="preserve"> pomoć, pokazuje razumijevanje </w:t>
            </w:r>
            <w:r w:rsidR="00736BE8">
              <w:t>nekih ključnih i specifičnih informacija. Razumijevanje slušnog</w:t>
            </w:r>
            <w:r w:rsidR="00A562B6">
              <w:t xml:space="preserve"> (</w:t>
            </w:r>
            <w:r w:rsidR="00736BE8">
              <w:t>pisanog</w:t>
            </w:r>
            <w:r w:rsidR="00A562B6">
              <w:t>)</w:t>
            </w:r>
            <w:r w:rsidR="00736BE8">
              <w:t xml:space="preserve"> teksta moguće je samo uz prilagodbu.</w:t>
            </w:r>
            <w:r w:rsidR="002C27F9">
              <w:t xml:space="preserve"> </w:t>
            </w:r>
            <w:r w:rsidR="00736BE8">
              <w:t xml:space="preserve">Pokazuje razumijevanje </w:t>
            </w:r>
            <w:r w:rsidR="00A562B6">
              <w:t xml:space="preserve"> pisanog </w:t>
            </w:r>
            <w:r w:rsidR="00736BE8">
              <w:t>teksta</w:t>
            </w:r>
            <w:r w:rsidR="00A562B6">
              <w:t xml:space="preserve"> (u slušnom tekstu </w:t>
            </w:r>
            <w:r w:rsidR="00736BE8">
              <w:t>fraza i najčešće korištenih riječi</w:t>
            </w:r>
            <w:r w:rsidR="00A562B6">
              <w:t>)</w:t>
            </w:r>
            <w:r w:rsidR="00736BE8">
              <w:t xml:space="preserve"> iz područja od neposrednog osobnog interesa.</w:t>
            </w:r>
          </w:p>
          <w:p w:rsidR="00A562B6" w:rsidP="00A562B6" w:rsidRDefault="00A562B6" w14:paraId="522134EB" w14:textId="77777777"/>
          <w:p w:rsidR="00A562B6" w:rsidP="00A562B6" w:rsidRDefault="00A562B6" w14:paraId="5EF803D2" w14:textId="77777777">
            <w:r>
              <w:t xml:space="preserve">U </w:t>
            </w:r>
            <w:r w:rsidRPr="009D59DF">
              <w:rPr>
                <w:b/>
                <w:bCs/>
              </w:rPr>
              <w:t>govorenju</w:t>
            </w:r>
            <w:r>
              <w:t xml:space="preserve"> je učeniku potrebna  </w:t>
            </w:r>
            <w:r w:rsidRPr="00A562B6">
              <w:rPr>
                <w:b/>
                <w:bCs/>
              </w:rPr>
              <w:t>stalna</w:t>
            </w:r>
            <w:r>
              <w:t xml:space="preserve"> pomoć i slušni model. Oslanja se isključivo na osnovni vokabular i jednostavne gramatičke strukture srednje razine složenosti i pri tome puno griješi, što </w:t>
            </w:r>
            <w:r w:rsidRPr="00A562B6">
              <w:rPr>
                <w:b/>
                <w:bCs/>
              </w:rPr>
              <w:t>često</w:t>
            </w:r>
            <w:r>
              <w:t xml:space="preserve"> ometa razumijevanje poruke. Produkcija je moguća isključivo u poznatim komunikacijskim situacijama i u obliku jednostavnog neplaniranog razgovora. Učenik izriče svoje mišljenje, ideje i stavove, no ne daje primjere. Izgovor je oponašanje naglaska i/ili akcenta, ritma i intonacije. </w:t>
            </w:r>
          </w:p>
          <w:p w:rsidR="00A562B6" w:rsidP="00A562B6" w:rsidRDefault="00A562B6" w14:paraId="6BB77111" w14:textId="77777777">
            <w:r>
              <w:t xml:space="preserve"> </w:t>
            </w:r>
          </w:p>
          <w:p w:rsidR="00A562B6" w:rsidP="00A562B6" w:rsidRDefault="00A562B6" w14:paraId="14A57E9C" w14:textId="77777777">
            <w:r>
              <w:t xml:space="preserve">U </w:t>
            </w:r>
            <w:r w:rsidRPr="009D59DF">
              <w:rPr>
                <w:b/>
                <w:bCs/>
              </w:rPr>
              <w:t>pisanju</w:t>
            </w:r>
            <w:r>
              <w:t xml:space="preserve"> učenik zadatak izvršava </w:t>
            </w:r>
            <w:r w:rsidRPr="009D59DF">
              <w:rPr>
                <w:b/>
                <w:bCs/>
              </w:rPr>
              <w:t>minimalno</w:t>
            </w:r>
            <w:r>
              <w:t xml:space="preserve">, slijed misli je često otežan, potrebna mu je </w:t>
            </w:r>
            <w:r w:rsidRPr="00A562B6">
              <w:rPr>
                <w:b/>
                <w:bCs/>
              </w:rPr>
              <w:t>stalna</w:t>
            </w:r>
            <w:r>
              <w:t xml:space="preserve"> pomoć. Koristi ograničen vokabular i neke primjerene  gramatičke strukture s čestim pogreškama koje utječu na razumijevanje teksta. Uz stalnu pomoć i smjernice ispravlja svoj tekst.</w:t>
            </w:r>
          </w:p>
          <w:p w:rsidR="00BD51F9" w:rsidP="00A562B6" w:rsidRDefault="00BD51F9" w14:paraId="77799AF3" w14:textId="220BB681">
            <w:r w:rsidRPr="00BD51F9">
              <w:rPr>
                <w:b/>
                <w:bCs/>
              </w:rPr>
              <w:t>Jezično posredovanje</w:t>
            </w:r>
            <w:r>
              <w:t xml:space="preserve"> - Učenik uz </w:t>
            </w:r>
            <w:r w:rsidRPr="009D59DF">
              <w:rPr>
                <w:b/>
                <w:bCs/>
              </w:rPr>
              <w:t>stalnu</w:t>
            </w:r>
            <w:r>
              <w:t xml:space="preserve"> pomoć nastavnika prevodi pisani ili govoreni  tekst </w:t>
            </w:r>
            <w:r w:rsidR="002E3C03">
              <w:t xml:space="preserve">sa </w:t>
            </w:r>
            <w:r>
              <w:t>englesko</w:t>
            </w:r>
            <w:r w:rsidR="002E3C03">
              <w:t xml:space="preserve">g </w:t>
            </w:r>
            <w:r>
              <w:t xml:space="preserve"> jezik</w:t>
            </w:r>
            <w:r w:rsidR="002E3C03">
              <w:t>a</w:t>
            </w:r>
            <w:r>
              <w:t xml:space="preserve"> na hrvatski jezik  uglavnom vodeći računa o kulturnim posebnostima jezika te ili  uz stalnu pomoć nastavnika usmeno ili pismeno sažima jedan ili više tekstova proizvedenih na engleskom jeziku u jedan tekst na hrvatskom jeziku.</w:t>
            </w:r>
          </w:p>
        </w:tc>
        <w:tc>
          <w:tcPr>
            <w:tcW w:w="2835" w:type="dxa"/>
            <w:tcMar/>
          </w:tcPr>
          <w:p w:rsidRPr="009D59DF" w:rsidR="00D40198" w:rsidP="00A562B6" w:rsidRDefault="00D40198" w14:paraId="0F3A4D33" w14:textId="77777777">
            <w:pPr>
              <w:rPr>
                <w:b/>
                <w:bCs/>
              </w:rPr>
            </w:pPr>
            <w:r w:rsidRPr="009D59DF">
              <w:rPr>
                <w:b/>
                <w:bCs/>
                <w:sz w:val="20"/>
              </w:rPr>
              <w:t>dovoljan (2)</w:t>
            </w:r>
          </w:p>
        </w:tc>
      </w:tr>
      <w:tr w:rsidR="00D40198" w:rsidTr="7ADB7C9E" w14:paraId="3EE66F5A" w14:textId="77777777">
        <w:tc>
          <w:tcPr>
            <w:tcW w:w="3020" w:type="dxa"/>
            <w:tcMar/>
          </w:tcPr>
          <w:p w:rsidRPr="00DD6025" w:rsidR="00A562B6" w:rsidP="00A562B6" w:rsidRDefault="00A562B6" w14:paraId="6799769F" w14:textId="77777777">
            <w:pPr>
              <w:spacing w:line="360" w:lineRule="auto"/>
              <w:rPr>
                <w:b/>
                <w:bCs/>
                <w:sz w:val="20"/>
              </w:rPr>
            </w:pPr>
            <w:r w:rsidRPr="00DD6025">
              <w:rPr>
                <w:b/>
                <w:bCs/>
                <w:sz w:val="20"/>
              </w:rPr>
              <w:t xml:space="preserve">1. Slušanje s razumijevanjem </w:t>
            </w:r>
          </w:p>
          <w:p w:rsidRPr="00DD6025" w:rsidR="00A562B6" w:rsidP="00A562B6" w:rsidRDefault="00A562B6" w14:paraId="0568A288" w14:textId="77777777">
            <w:pPr>
              <w:spacing w:line="360" w:lineRule="auto"/>
              <w:rPr>
                <w:b/>
                <w:bCs/>
                <w:sz w:val="20"/>
              </w:rPr>
            </w:pPr>
            <w:r w:rsidRPr="00DD6025">
              <w:rPr>
                <w:b/>
                <w:bCs/>
                <w:sz w:val="20"/>
              </w:rPr>
              <w:t>2. Čitanje s razumijevanjem</w:t>
            </w:r>
          </w:p>
          <w:p w:rsidRPr="00DD6025" w:rsidR="00A562B6" w:rsidP="00A562B6" w:rsidRDefault="00A562B6" w14:paraId="1A2FFD0C" w14:textId="77777777">
            <w:pPr>
              <w:spacing w:line="360" w:lineRule="auto"/>
              <w:rPr>
                <w:b/>
                <w:bCs/>
                <w:sz w:val="20"/>
              </w:rPr>
            </w:pPr>
            <w:r w:rsidRPr="00DD6025">
              <w:rPr>
                <w:b/>
                <w:bCs/>
                <w:sz w:val="20"/>
              </w:rPr>
              <w:t>3.  Govorenje</w:t>
            </w:r>
          </w:p>
          <w:p w:rsidRPr="00DD6025" w:rsidR="00D40198" w:rsidP="00A562B6" w:rsidRDefault="00A562B6" w14:paraId="311A2935" w14:textId="77777777">
            <w:pPr>
              <w:rPr>
                <w:b/>
                <w:bCs/>
                <w:sz w:val="20"/>
              </w:rPr>
            </w:pPr>
            <w:r w:rsidRPr="00DD6025">
              <w:rPr>
                <w:b/>
                <w:bCs/>
                <w:sz w:val="20"/>
              </w:rPr>
              <w:t>4.  Pisanje</w:t>
            </w:r>
          </w:p>
          <w:p w:rsidR="00BD51F9" w:rsidP="00A562B6" w:rsidRDefault="00DD6025" w14:paraId="3E0B6D55" w14:textId="03B783A2">
            <w:r w:rsidRPr="00DD6025">
              <w:rPr>
                <w:b/>
                <w:bCs/>
                <w:sz w:val="20"/>
              </w:rPr>
              <w:br/>
            </w:r>
            <w:r w:rsidRPr="00DD6025" w:rsidR="00BD51F9">
              <w:rPr>
                <w:b/>
                <w:bCs/>
                <w:sz w:val="20"/>
              </w:rPr>
              <w:t>5.  Jezično posredovanje</w:t>
            </w:r>
          </w:p>
        </w:tc>
        <w:tc>
          <w:tcPr>
            <w:tcW w:w="8457" w:type="dxa"/>
            <w:tcMar/>
          </w:tcPr>
          <w:p w:rsidR="00D40198" w:rsidP="00A562B6" w:rsidRDefault="00736BE8" w14:paraId="576E23A7" w14:textId="77777777">
            <w:r>
              <w:t xml:space="preserve">Nakon </w:t>
            </w:r>
            <w:r w:rsidRPr="009D59DF">
              <w:rPr>
                <w:b/>
                <w:bCs/>
              </w:rPr>
              <w:t>slušanja</w:t>
            </w:r>
            <w:r w:rsidRPr="009D59DF" w:rsidR="00A562B6">
              <w:rPr>
                <w:b/>
                <w:bCs/>
              </w:rPr>
              <w:t xml:space="preserve"> (čitanja)</w:t>
            </w:r>
            <w:r w:rsidR="00A562B6">
              <w:t xml:space="preserve"> </w:t>
            </w:r>
            <w:r>
              <w:t>teksta učenik, uz</w:t>
            </w:r>
            <w:r w:rsidRPr="00A562B6">
              <w:rPr>
                <w:b/>
                <w:bCs/>
              </w:rPr>
              <w:t xml:space="preserve"> </w:t>
            </w:r>
            <w:r w:rsidRPr="00A562B6" w:rsidR="002C27F9">
              <w:rPr>
                <w:b/>
                <w:bCs/>
              </w:rPr>
              <w:t>čest</w:t>
            </w:r>
            <w:r w:rsidRPr="00A562B6">
              <w:rPr>
                <w:b/>
                <w:bCs/>
              </w:rPr>
              <w:t>u</w:t>
            </w:r>
            <w:r>
              <w:t xml:space="preserve"> pomoć, pokazuje razumijevanje nekih ključnih i specifičnih informacija. Razumijevanje slušnog</w:t>
            </w:r>
            <w:r w:rsidR="00A562B6">
              <w:t xml:space="preserve"> (pisanog)</w:t>
            </w:r>
            <w:r>
              <w:t xml:space="preserve"> teksta moguće je  uz </w:t>
            </w:r>
            <w:r w:rsidR="002C27F9">
              <w:t xml:space="preserve">manju </w:t>
            </w:r>
            <w:r>
              <w:t>prilagodbu.</w:t>
            </w:r>
            <w:r w:rsidR="002C27F9">
              <w:t xml:space="preserve"> </w:t>
            </w:r>
            <w:r>
              <w:t xml:space="preserve">Pokazuje razumijevanje </w:t>
            </w:r>
            <w:r w:rsidR="00A562B6">
              <w:t xml:space="preserve"> pisanog </w:t>
            </w:r>
            <w:r>
              <w:t>teksta</w:t>
            </w:r>
            <w:r w:rsidR="00A562B6">
              <w:t xml:space="preserve"> (govornih</w:t>
            </w:r>
            <w:r>
              <w:t xml:space="preserve"> </w:t>
            </w:r>
            <w:r w:rsidR="002C27F9">
              <w:t>kratkih i jednostavnih poruka</w:t>
            </w:r>
            <w:r w:rsidR="00A562B6">
              <w:t>)</w:t>
            </w:r>
            <w:r w:rsidR="002C27F9">
              <w:t xml:space="preserve"> </w:t>
            </w:r>
            <w:r>
              <w:t>iz područja od neposrednog osobnog interesa.</w:t>
            </w:r>
          </w:p>
          <w:p w:rsidR="00A562B6" w:rsidP="00A562B6" w:rsidRDefault="00A562B6" w14:paraId="375AAC57" w14:textId="77777777"/>
          <w:p w:rsidR="00A562B6" w:rsidP="00A562B6" w:rsidRDefault="00A562B6" w14:paraId="2C9243F3" w14:textId="77777777">
            <w:r>
              <w:t xml:space="preserve">U </w:t>
            </w:r>
            <w:r w:rsidRPr="009D59DF">
              <w:rPr>
                <w:b/>
                <w:bCs/>
              </w:rPr>
              <w:t>govorenju</w:t>
            </w:r>
            <w:r>
              <w:t xml:space="preserve"> je učeniku potrebna </w:t>
            </w:r>
            <w:r w:rsidRPr="00A562B6">
              <w:rPr>
                <w:b/>
                <w:bCs/>
              </w:rPr>
              <w:t xml:space="preserve"> čest</w:t>
            </w:r>
            <w:r>
              <w:rPr>
                <w:b/>
                <w:bCs/>
              </w:rPr>
              <w:t>a</w:t>
            </w:r>
            <w:r>
              <w:t xml:space="preserve"> pomoć i slušni model. Snalazi se samo u  poznatim komunikacijskim situacijama i  jednostavnom neplaniranom razgovoru.  Učenik izriče svoje mišljenje, ideje i stavove, te  pokušava  dati primjere. Pokreće, održava i završava razgovor. Koristi skroman vokabular i  gramatičke strukture srednje razine složenosti, a pogreške ponekad otežavaju razumijevanje poruke. Uz čestu pomoć koristi odgovarajući naglasak i/ili akcent, ritam i intonaciju. Ispravlja svoj govor uz pomoć i smjernice.</w:t>
            </w:r>
          </w:p>
          <w:p w:rsidR="00A562B6" w:rsidP="00A562B6" w:rsidRDefault="00A562B6" w14:paraId="0245798D" w14:textId="77777777"/>
          <w:p w:rsidR="00A562B6" w:rsidP="00A562B6" w:rsidRDefault="00A562B6" w14:paraId="4C549503" w14:textId="77777777">
            <w:r>
              <w:t xml:space="preserve">U </w:t>
            </w:r>
            <w:r w:rsidRPr="009D59DF">
              <w:rPr>
                <w:b/>
                <w:bCs/>
              </w:rPr>
              <w:t xml:space="preserve">pisanju </w:t>
            </w:r>
            <w:r>
              <w:t xml:space="preserve">učenik zadatak izvršava </w:t>
            </w:r>
            <w:r w:rsidRPr="009D59DF">
              <w:rPr>
                <w:b/>
                <w:bCs/>
              </w:rPr>
              <w:t>djelomično</w:t>
            </w:r>
            <w:r>
              <w:t>, ideje su djelomično razrađene. Misli su općenito razumljive s ponekim odstupanjem od logičnog slijeda.  Koristi jednostavan vokabular i  neke gramatičke strukture srednje razine složenosti. Učestalost pogrešaka zahtijeva često ponovno čitanje na mjestima. Primjenjuje poneka pravopisna pravila. Uz čestu pomoć i smjernice ispravlja svoj tekst.</w:t>
            </w:r>
          </w:p>
          <w:p w:rsidR="009D59DF" w:rsidP="00A562B6" w:rsidRDefault="009D59DF" w14:paraId="7C1B199F" w14:textId="77777777">
            <w:pPr>
              <w:rPr>
                <w:b/>
                <w:bCs/>
              </w:rPr>
            </w:pPr>
          </w:p>
          <w:p w:rsidR="00BD51F9" w:rsidP="00A562B6" w:rsidRDefault="009D59DF" w14:paraId="3E54D982" w14:textId="514FB680">
            <w:r w:rsidRPr="00BD51F9">
              <w:rPr>
                <w:b/>
                <w:bCs/>
              </w:rPr>
              <w:t>Jezično posredovanje</w:t>
            </w:r>
            <w:r>
              <w:t xml:space="preserve"> - </w:t>
            </w:r>
            <w:r w:rsidR="00BD51F9">
              <w:t xml:space="preserve">Učenik uz </w:t>
            </w:r>
            <w:r w:rsidRPr="009D59DF" w:rsidR="00BD51F9">
              <w:rPr>
                <w:b/>
                <w:bCs/>
              </w:rPr>
              <w:t>čestu</w:t>
            </w:r>
            <w:r w:rsidR="00BD51F9">
              <w:t xml:space="preserve"> pomoć nastavnika  prevodi pisani ili govoreni  tekst </w:t>
            </w:r>
            <w:r w:rsidR="002E3C03">
              <w:t>sa</w:t>
            </w:r>
            <w:r w:rsidR="00BD51F9">
              <w:t xml:space="preserve"> englesko</w:t>
            </w:r>
            <w:r w:rsidR="002E3C03">
              <w:t>g</w:t>
            </w:r>
            <w:r w:rsidR="00BD51F9">
              <w:t xml:space="preserve"> jezik</w:t>
            </w:r>
            <w:r w:rsidR="002E3C03">
              <w:t xml:space="preserve">a </w:t>
            </w:r>
            <w:r w:rsidR="00BD51F9">
              <w:t xml:space="preserve"> na hrvatski jezik  uglavnom vodeći računa o kulturnim posebnostima jezika</w:t>
            </w:r>
            <w:r>
              <w:t>,</w:t>
            </w:r>
            <w:r w:rsidR="00BD51F9">
              <w:t xml:space="preserve"> ili  uz čestu pomoć nastavnika usmeno ili pismeno sažima jedan ili više tekstova proizvedenih na engleskom jeziku u jedan tekst na hrvatskom jeziku.  </w:t>
            </w:r>
          </w:p>
        </w:tc>
        <w:tc>
          <w:tcPr>
            <w:tcW w:w="2835" w:type="dxa"/>
            <w:tcMar/>
          </w:tcPr>
          <w:p w:rsidRPr="009D59DF" w:rsidR="00D40198" w:rsidP="00A562B6" w:rsidRDefault="00D40198" w14:paraId="58292E6A" w14:textId="77777777">
            <w:pPr>
              <w:rPr>
                <w:b/>
                <w:bCs/>
              </w:rPr>
            </w:pPr>
            <w:r w:rsidRPr="009D59DF">
              <w:rPr>
                <w:b/>
                <w:bCs/>
                <w:sz w:val="20"/>
              </w:rPr>
              <w:lastRenderedPageBreak/>
              <w:t>dobar (3)</w:t>
            </w:r>
          </w:p>
        </w:tc>
      </w:tr>
      <w:tr w:rsidR="00D40198" w:rsidTr="7ADB7C9E" w14:paraId="78F37434" w14:textId="77777777">
        <w:tc>
          <w:tcPr>
            <w:tcW w:w="3020" w:type="dxa"/>
            <w:tcMar/>
          </w:tcPr>
          <w:p w:rsidRPr="00DD6025" w:rsidR="00A562B6" w:rsidP="00A562B6" w:rsidRDefault="00A562B6" w14:paraId="294A972E" w14:textId="77777777">
            <w:pPr>
              <w:spacing w:line="360" w:lineRule="auto"/>
              <w:rPr>
                <w:b/>
                <w:bCs/>
                <w:sz w:val="20"/>
              </w:rPr>
            </w:pPr>
            <w:r w:rsidRPr="00DD6025">
              <w:rPr>
                <w:b/>
                <w:bCs/>
                <w:sz w:val="20"/>
              </w:rPr>
              <w:t xml:space="preserve">1. Slušanje s razumijevanjem </w:t>
            </w:r>
          </w:p>
          <w:p w:rsidRPr="00DD6025" w:rsidR="00A562B6" w:rsidP="00A562B6" w:rsidRDefault="00A562B6" w14:paraId="2D967E21" w14:textId="77777777">
            <w:pPr>
              <w:spacing w:line="360" w:lineRule="auto"/>
              <w:rPr>
                <w:b/>
                <w:bCs/>
                <w:sz w:val="20"/>
              </w:rPr>
            </w:pPr>
            <w:r w:rsidRPr="00DD6025">
              <w:rPr>
                <w:b/>
                <w:bCs/>
                <w:sz w:val="20"/>
              </w:rPr>
              <w:t>2. Čitanje s razumijevanjem</w:t>
            </w:r>
          </w:p>
          <w:p w:rsidRPr="00DD6025" w:rsidR="00A562B6" w:rsidP="00A562B6" w:rsidRDefault="00A562B6" w14:paraId="0171773B" w14:textId="77777777">
            <w:pPr>
              <w:spacing w:line="360" w:lineRule="auto"/>
              <w:rPr>
                <w:b/>
                <w:bCs/>
                <w:sz w:val="20"/>
              </w:rPr>
            </w:pPr>
            <w:r w:rsidRPr="00DD6025">
              <w:rPr>
                <w:b/>
                <w:bCs/>
                <w:sz w:val="20"/>
              </w:rPr>
              <w:t>3.  Govorenje</w:t>
            </w:r>
          </w:p>
          <w:p w:rsidRPr="00DD6025" w:rsidR="00D40198" w:rsidP="00A562B6" w:rsidRDefault="00A562B6" w14:paraId="79257517" w14:textId="77777777">
            <w:pPr>
              <w:rPr>
                <w:b/>
                <w:bCs/>
                <w:sz w:val="20"/>
              </w:rPr>
            </w:pPr>
            <w:r w:rsidRPr="00DD6025">
              <w:rPr>
                <w:b/>
                <w:bCs/>
                <w:sz w:val="20"/>
              </w:rPr>
              <w:t>4.  Pisanje</w:t>
            </w:r>
          </w:p>
          <w:p w:rsidR="00BD51F9" w:rsidP="00A562B6" w:rsidRDefault="00DD6025" w14:paraId="78F7D198" w14:textId="252E3707">
            <w:r w:rsidRPr="00DD6025">
              <w:rPr>
                <w:b/>
                <w:bCs/>
                <w:sz w:val="20"/>
              </w:rPr>
              <w:br/>
            </w:r>
            <w:r w:rsidRPr="00DD6025" w:rsidR="00BD51F9">
              <w:rPr>
                <w:b/>
                <w:bCs/>
                <w:sz w:val="20"/>
              </w:rPr>
              <w:t>5.  Jezično posredovanje</w:t>
            </w:r>
          </w:p>
        </w:tc>
        <w:tc>
          <w:tcPr>
            <w:tcW w:w="8457" w:type="dxa"/>
            <w:tcMar/>
          </w:tcPr>
          <w:p w:rsidR="00D40198" w:rsidP="00A562B6" w:rsidRDefault="00736BE8" w14:paraId="5630B924" w14:textId="77777777">
            <w:r>
              <w:t xml:space="preserve">Nakon </w:t>
            </w:r>
            <w:r w:rsidRPr="009D59DF">
              <w:rPr>
                <w:b/>
                <w:bCs/>
              </w:rPr>
              <w:t>slušanja</w:t>
            </w:r>
            <w:r w:rsidRPr="009D59DF" w:rsidR="00A562B6">
              <w:rPr>
                <w:b/>
                <w:bCs/>
              </w:rPr>
              <w:t xml:space="preserve"> (čitanja)</w:t>
            </w:r>
            <w:r w:rsidR="00A562B6">
              <w:t xml:space="preserve"> </w:t>
            </w:r>
            <w:r>
              <w:t xml:space="preserve">teksta učenik, uz </w:t>
            </w:r>
            <w:r w:rsidRPr="00A562B6" w:rsidR="002C27F9">
              <w:rPr>
                <w:b/>
                <w:bCs/>
              </w:rPr>
              <w:t>povreme</w:t>
            </w:r>
            <w:r w:rsidRPr="00A562B6">
              <w:rPr>
                <w:b/>
                <w:bCs/>
              </w:rPr>
              <w:t>nu</w:t>
            </w:r>
            <w:r>
              <w:t xml:space="preserve"> pomoć, pokazuje razumijevanje </w:t>
            </w:r>
            <w:r w:rsidR="002C27F9">
              <w:t>većine</w:t>
            </w:r>
            <w:r>
              <w:t xml:space="preserve"> ključnih i specifičnih informacija. Razumijevanje slušnog teksta moguće je uz </w:t>
            </w:r>
            <w:r w:rsidR="002C27F9">
              <w:t xml:space="preserve">minimalnu </w:t>
            </w:r>
            <w:r>
              <w:t>prilagodbu.</w:t>
            </w:r>
            <w:r w:rsidR="002C27F9">
              <w:t xml:space="preserve"> </w:t>
            </w:r>
            <w:r>
              <w:t>Pokazuje razumijevanje</w:t>
            </w:r>
            <w:r w:rsidR="002C27F9">
              <w:t xml:space="preserve"> složen</w:t>
            </w:r>
            <w:r w:rsidR="00A562B6">
              <w:t>ije</w:t>
            </w:r>
            <w:r w:rsidR="002C27F9">
              <w:t>g</w:t>
            </w:r>
            <w:r>
              <w:t xml:space="preserve"> </w:t>
            </w:r>
            <w:r w:rsidR="00A562B6">
              <w:t xml:space="preserve">pisanog </w:t>
            </w:r>
            <w:r>
              <w:t>teksta</w:t>
            </w:r>
            <w:r w:rsidR="00A562B6">
              <w:t xml:space="preserve"> (</w:t>
            </w:r>
            <w:r w:rsidR="002C27F9">
              <w:t>kratkog govora</w:t>
            </w:r>
            <w:r w:rsidR="00A562B6">
              <w:t>)</w:t>
            </w:r>
            <w:r w:rsidR="002C27F9">
              <w:t xml:space="preserve"> o poznatim temama</w:t>
            </w:r>
            <w:r>
              <w:t>.</w:t>
            </w:r>
          </w:p>
          <w:p w:rsidR="00A562B6" w:rsidP="00A562B6" w:rsidRDefault="00A562B6" w14:paraId="263B884D" w14:textId="77777777"/>
          <w:p w:rsidR="00A562B6" w:rsidP="00A562B6" w:rsidRDefault="00A562B6" w14:paraId="54E8ACDE" w14:textId="77777777">
            <w:r>
              <w:t>U</w:t>
            </w:r>
            <w:r w:rsidRPr="009D59DF">
              <w:rPr>
                <w:b/>
                <w:bCs/>
              </w:rPr>
              <w:t xml:space="preserve"> govorenju</w:t>
            </w:r>
            <w:r>
              <w:t xml:space="preserve"> je učeniku potrebna  </w:t>
            </w:r>
            <w:r w:rsidRPr="00A562B6">
              <w:rPr>
                <w:b/>
                <w:bCs/>
              </w:rPr>
              <w:t>povremen</w:t>
            </w:r>
            <w:r>
              <w:rPr>
                <w:b/>
                <w:bCs/>
              </w:rPr>
              <w:t>a</w:t>
            </w:r>
            <w:r>
              <w:t xml:space="preserve"> pomoć i to s naglaskom i/ili akcentom, ritmom i intonacijom. Prilagođava prozodiju različitim  komunikacijskim situacijama  te aktivno sudjeluje u jednostavnom  neplaniranom i dužem planiranom razgovoru. Razgovor često  pokreće, održava i završava te preuzima pravo na riječ. Koristi dobar raspon  vokabulara i  gramatičke strukture srednje razine složenosti uz povremene pogreške.  Ispravlja svoj govor uz  smjernice.</w:t>
            </w:r>
          </w:p>
          <w:p w:rsidR="00A562B6" w:rsidP="00A562B6" w:rsidRDefault="00A562B6" w14:paraId="7D3C91A4" w14:textId="77777777"/>
          <w:p w:rsidR="00A562B6" w:rsidP="00A562B6" w:rsidRDefault="00A562B6" w14:paraId="17AC4E58" w14:textId="0A1E6C35">
            <w:r>
              <w:t>U</w:t>
            </w:r>
            <w:r w:rsidRPr="009D59DF">
              <w:rPr>
                <w:b/>
                <w:bCs/>
              </w:rPr>
              <w:t xml:space="preserve"> pisanju</w:t>
            </w:r>
            <w:r>
              <w:t xml:space="preserve"> učenik zadatak izvršava  u potpunosti, uz blago odstupanje. Tekst organizira u odlomke te razrađuje ideje. Misli su većinom poredane  logičnim slijedom i  lako razumljive.  Gramatičke strukture srednje razine složenosti su uglavnom točne, kao i primjena pravopisnih pravila. Uz povremenu pomoć ispravlja svoj tekst.</w:t>
            </w:r>
          </w:p>
          <w:p w:rsidR="009D59DF" w:rsidP="00A562B6" w:rsidRDefault="009D59DF" w14:paraId="4B8FF4B7" w14:textId="77777777">
            <w:pPr>
              <w:rPr>
                <w:b/>
                <w:bCs/>
              </w:rPr>
            </w:pPr>
          </w:p>
          <w:p w:rsidR="009D59DF" w:rsidP="00A562B6" w:rsidRDefault="009D59DF" w14:paraId="4C29D544" w14:textId="54CC62C5">
            <w:r w:rsidRPr="00BD51F9">
              <w:rPr>
                <w:b/>
                <w:bCs/>
              </w:rPr>
              <w:t>Jezično posredovanje</w:t>
            </w:r>
            <w:r>
              <w:t xml:space="preserve"> - Učenik uz </w:t>
            </w:r>
            <w:r w:rsidRPr="009D59DF">
              <w:rPr>
                <w:b/>
                <w:bCs/>
              </w:rPr>
              <w:t>povremenu</w:t>
            </w:r>
            <w:r>
              <w:t xml:space="preserve"> pomoć nastavnika prevodi pisani ili govoreni  tekst </w:t>
            </w:r>
            <w:r w:rsidR="002E3C03">
              <w:t>sa</w:t>
            </w:r>
            <w:r>
              <w:t xml:space="preserve"> englesko</w:t>
            </w:r>
            <w:r w:rsidR="002E3C03">
              <w:t>g</w:t>
            </w:r>
            <w:r>
              <w:t xml:space="preserve"> jezik</w:t>
            </w:r>
            <w:r w:rsidR="002E3C03">
              <w:t xml:space="preserve">a </w:t>
            </w:r>
            <w:r>
              <w:t>na hrvatski jezik  vodeći računa o kulturnim posebnostima jezika te  uz povremenu pomoć nastavnika usmeno ili pismeno sažima jedan ili više tekstova proizvedenih na engleskom jeziku u jedan tekst na hrvatskom jeziku.</w:t>
            </w:r>
          </w:p>
          <w:p w:rsidR="00A562B6" w:rsidP="00A562B6" w:rsidRDefault="00A562B6" w14:paraId="484652EC" w14:textId="77777777"/>
        </w:tc>
        <w:tc>
          <w:tcPr>
            <w:tcW w:w="2835" w:type="dxa"/>
            <w:tcMar/>
          </w:tcPr>
          <w:p w:rsidRPr="009D59DF" w:rsidR="00D40198" w:rsidP="00A562B6" w:rsidRDefault="00D40198" w14:paraId="4CE7F01D" w14:textId="77777777">
            <w:pPr>
              <w:rPr>
                <w:b/>
                <w:bCs/>
              </w:rPr>
            </w:pPr>
            <w:r w:rsidRPr="009D59DF">
              <w:rPr>
                <w:b/>
                <w:bCs/>
                <w:sz w:val="20"/>
              </w:rPr>
              <w:t>vrlo dobar (4)</w:t>
            </w:r>
          </w:p>
        </w:tc>
      </w:tr>
      <w:tr w:rsidR="00D40198" w:rsidTr="7ADB7C9E" w14:paraId="49CC597D" w14:textId="77777777">
        <w:trPr>
          <w:trHeight w:val="359"/>
        </w:trPr>
        <w:tc>
          <w:tcPr>
            <w:tcW w:w="3020" w:type="dxa"/>
            <w:tcMar/>
          </w:tcPr>
          <w:p w:rsidRPr="00DD6025" w:rsidR="00A562B6" w:rsidP="00A562B6" w:rsidRDefault="00A562B6" w14:paraId="2EBDEFC5" w14:textId="77777777">
            <w:pPr>
              <w:spacing w:line="360" w:lineRule="auto"/>
              <w:rPr>
                <w:b/>
                <w:bCs/>
                <w:sz w:val="20"/>
              </w:rPr>
            </w:pPr>
            <w:r w:rsidRPr="00DD6025">
              <w:rPr>
                <w:b/>
                <w:bCs/>
                <w:sz w:val="20"/>
              </w:rPr>
              <w:lastRenderedPageBreak/>
              <w:t xml:space="preserve">1. Slušanje s razumijevanjem </w:t>
            </w:r>
          </w:p>
          <w:p w:rsidRPr="00DD6025" w:rsidR="00A562B6" w:rsidP="00A562B6" w:rsidRDefault="00A562B6" w14:paraId="47A41C3A" w14:textId="77777777">
            <w:pPr>
              <w:spacing w:line="360" w:lineRule="auto"/>
              <w:rPr>
                <w:b/>
                <w:bCs/>
                <w:sz w:val="20"/>
              </w:rPr>
            </w:pPr>
            <w:r w:rsidRPr="00DD6025">
              <w:rPr>
                <w:b/>
                <w:bCs/>
                <w:sz w:val="20"/>
              </w:rPr>
              <w:t>2. Čitanje s razumijevanjem</w:t>
            </w:r>
          </w:p>
          <w:p w:rsidRPr="00DD6025" w:rsidR="00A562B6" w:rsidP="00A562B6" w:rsidRDefault="00A562B6" w14:paraId="7DDBB7BB" w14:textId="77777777">
            <w:pPr>
              <w:spacing w:line="360" w:lineRule="auto"/>
              <w:rPr>
                <w:b/>
                <w:bCs/>
                <w:sz w:val="20"/>
              </w:rPr>
            </w:pPr>
            <w:r w:rsidRPr="00DD6025">
              <w:rPr>
                <w:b/>
                <w:bCs/>
                <w:sz w:val="20"/>
              </w:rPr>
              <w:t>3.  Govorenje</w:t>
            </w:r>
          </w:p>
          <w:p w:rsidRPr="00DD6025" w:rsidR="009D59DF" w:rsidP="00A562B6" w:rsidRDefault="00A562B6" w14:paraId="0FC8C249" w14:textId="4EBBB279">
            <w:pPr>
              <w:rPr>
                <w:b/>
                <w:bCs/>
                <w:sz w:val="20"/>
              </w:rPr>
            </w:pPr>
            <w:r w:rsidRPr="00DD6025">
              <w:rPr>
                <w:b/>
                <w:bCs/>
                <w:sz w:val="20"/>
              </w:rPr>
              <w:t>4.  Pisanje</w:t>
            </w:r>
          </w:p>
          <w:p w:rsidRPr="00DD6025" w:rsidR="009D59DF" w:rsidP="00A562B6" w:rsidRDefault="009D59DF" w14:paraId="11BAA413" w14:textId="77777777">
            <w:pPr>
              <w:rPr>
                <w:b/>
                <w:bCs/>
                <w:sz w:val="20"/>
              </w:rPr>
            </w:pPr>
          </w:p>
          <w:p w:rsidR="00BD51F9" w:rsidP="00A562B6" w:rsidRDefault="00BD51F9" w14:paraId="712478E4" w14:textId="6EA77863">
            <w:r w:rsidRPr="00DD6025">
              <w:rPr>
                <w:b/>
                <w:bCs/>
                <w:sz w:val="20"/>
              </w:rPr>
              <w:t>5.  Jezično posredovanje</w:t>
            </w:r>
          </w:p>
        </w:tc>
        <w:tc>
          <w:tcPr>
            <w:tcW w:w="8457" w:type="dxa"/>
            <w:tcMar/>
          </w:tcPr>
          <w:p w:rsidR="00A562B6" w:rsidP="00A562B6" w:rsidRDefault="00736BE8" w14:paraId="1F3EBBB1" w14:textId="77777777">
            <w:r>
              <w:t xml:space="preserve">Nakon </w:t>
            </w:r>
            <w:r w:rsidRPr="00BD51F9">
              <w:rPr>
                <w:b/>
                <w:bCs/>
              </w:rPr>
              <w:t>slušanja</w:t>
            </w:r>
            <w:r w:rsidRPr="00BD51F9" w:rsidR="00A562B6">
              <w:rPr>
                <w:b/>
                <w:bCs/>
              </w:rPr>
              <w:t xml:space="preserve"> (čitanja)</w:t>
            </w:r>
            <w:r w:rsidR="00A562B6">
              <w:t xml:space="preserve"> </w:t>
            </w:r>
            <w:r>
              <w:t>teksta učenik</w:t>
            </w:r>
            <w:r w:rsidR="00D50563">
              <w:t xml:space="preserve"> </w:t>
            </w:r>
            <w:r w:rsidRPr="00A562B6" w:rsidR="00D50563">
              <w:rPr>
                <w:b/>
                <w:bCs/>
              </w:rPr>
              <w:t>samostalno</w:t>
            </w:r>
            <w:r w:rsidR="00D50563">
              <w:t xml:space="preserve"> </w:t>
            </w:r>
            <w:r>
              <w:t>pokazuje razumijevanje</w:t>
            </w:r>
            <w:r w:rsidR="00D50563">
              <w:t xml:space="preserve"> teksta</w:t>
            </w:r>
            <w:r>
              <w:t xml:space="preserve"> </w:t>
            </w:r>
            <w:r w:rsidR="00D50563">
              <w:t xml:space="preserve">i povezuje </w:t>
            </w:r>
            <w:r>
              <w:t xml:space="preserve"> ključn</w:t>
            </w:r>
            <w:r w:rsidR="00D50563">
              <w:t>e</w:t>
            </w:r>
            <w:r>
              <w:t xml:space="preserve"> i specifičn</w:t>
            </w:r>
            <w:r w:rsidR="00D50563">
              <w:t>e</w:t>
            </w:r>
            <w:r>
              <w:t xml:space="preserve"> informacij</w:t>
            </w:r>
            <w:r w:rsidR="00D50563">
              <w:t>e s primjerima iz teksta</w:t>
            </w:r>
            <w:r>
              <w:t xml:space="preserve">. Razumijevanje slušnog teksta moguće je  uz </w:t>
            </w:r>
            <w:r w:rsidR="006A08EE">
              <w:t xml:space="preserve">minimalnu </w:t>
            </w:r>
            <w:r>
              <w:t>prilagodbu.</w:t>
            </w:r>
            <w:r w:rsidR="002C27F9">
              <w:t xml:space="preserve"> </w:t>
            </w:r>
            <w:r>
              <w:t xml:space="preserve">Pokazuje razumijevanje </w:t>
            </w:r>
            <w:r w:rsidR="00A562B6">
              <w:t xml:space="preserve"> složenog pisanog </w:t>
            </w:r>
            <w:r>
              <w:t>teksta</w:t>
            </w:r>
            <w:r w:rsidR="00A562B6">
              <w:t xml:space="preserve"> </w:t>
            </w:r>
          </w:p>
          <w:p w:rsidR="00D40198" w:rsidP="00A562B6" w:rsidRDefault="00A562B6" w14:paraId="44B32854" w14:textId="77777777">
            <w:r>
              <w:t>(dužeg govora) o poznatim temama</w:t>
            </w:r>
            <w:r w:rsidR="00736BE8">
              <w:t>.</w:t>
            </w:r>
            <w:r>
              <w:t xml:space="preserve">  </w:t>
            </w:r>
          </w:p>
          <w:p w:rsidR="00A562B6" w:rsidP="00A562B6" w:rsidRDefault="00A562B6" w14:paraId="281EECBE" w14:textId="77777777"/>
          <w:p w:rsidR="00A562B6" w:rsidP="00A562B6" w:rsidRDefault="00A562B6" w14:paraId="456D00C7" w14:textId="77777777">
            <w:r>
              <w:t xml:space="preserve">U </w:t>
            </w:r>
            <w:r w:rsidRPr="00BD51F9">
              <w:rPr>
                <w:b/>
                <w:bCs/>
              </w:rPr>
              <w:t>govorenju</w:t>
            </w:r>
            <w:r>
              <w:t xml:space="preserve"> je učenik  </w:t>
            </w:r>
            <w:r w:rsidRPr="00A562B6">
              <w:rPr>
                <w:b/>
                <w:bCs/>
              </w:rPr>
              <w:t>samostal</w:t>
            </w:r>
            <w:r>
              <w:rPr>
                <w:b/>
                <w:bCs/>
              </w:rPr>
              <w:t xml:space="preserve">an </w:t>
            </w:r>
            <w:r w:rsidRPr="00A562B6">
              <w:t>i kreativno</w:t>
            </w:r>
            <w:r>
              <w:rPr>
                <w:b/>
                <w:bCs/>
              </w:rPr>
              <w:t xml:space="preserve"> </w:t>
            </w:r>
            <w:r>
              <w:t xml:space="preserve"> prilagođava prozodiju različitim  komunikacijskim situacijama, izražava vlastito mišljenje, ideje i stavove i potkrepljuje ih odgovarajućim dokazima i primjerima. Aktivno i samoinicijativno sudjeluje  u jednostavnom  neplaniranom i dužem planiranom razgovoru. Samostalno upotrebljava širok raspon  vokabulara, točno koristi razne  gramatičke strukture srednje razine složenosti. Samostalno ispravlja svoj govor.</w:t>
            </w:r>
          </w:p>
          <w:p w:rsidR="00A562B6" w:rsidP="00A562B6" w:rsidRDefault="00A562B6" w14:paraId="01C39E46" w14:textId="77777777"/>
          <w:p w:rsidR="00A562B6" w:rsidP="00A562B6" w:rsidRDefault="00A562B6" w14:paraId="12860849" w14:textId="77777777">
            <w:r>
              <w:t xml:space="preserve">U </w:t>
            </w:r>
            <w:r w:rsidRPr="00BD51F9">
              <w:rPr>
                <w:b/>
                <w:bCs/>
              </w:rPr>
              <w:t>pisanju</w:t>
            </w:r>
            <w:r>
              <w:t xml:space="preserve"> učenik zadatak izvršava  u potpunosti, samostalno i kreativno. Tekst jasno organizira u odlomke te precizno razrađuje ideje. Misli su poredane logičnim slijedom i lako razumljive. Točno i precizno primjenjuje pravopisna pravila, koristi  širok raspon   vokabulara primjeren sadržaju uz zanemarive pogreške. Točno koristi raznovrsne  gramatičke strukture srednje razine složenosti. Samostalno ispravlja svoj tekst.</w:t>
            </w:r>
          </w:p>
          <w:p w:rsidR="00BD51F9" w:rsidP="00A562B6" w:rsidRDefault="00BD51F9" w14:paraId="10FC4F36" w14:textId="77777777"/>
          <w:p w:rsidR="00BD51F9" w:rsidP="00A562B6" w:rsidRDefault="00BD51F9" w14:paraId="489B9DF3" w14:textId="6A6DE317">
            <w:r w:rsidRPr="00BD51F9">
              <w:rPr>
                <w:b/>
                <w:bCs/>
              </w:rPr>
              <w:t>Jezično posredovanje</w:t>
            </w:r>
            <w:r>
              <w:t xml:space="preserve"> - Učenik </w:t>
            </w:r>
            <w:r w:rsidRPr="00BD51F9">
              <w:rPr>
                <w:b/>
                <w:bCs/>
              </w:rPr>
              <w:t>samostalno</w:t>
            </w:r>
            <w:r>
              <w:t xml:space="preserve">  prevodi pisani ili govoreni  tekst </w:t>
            </w:r>
            <w:r w:rsidR="002E3C03">
              <w:t>sa</w:t>
            </w:r>
            <w:r>
              <w:t xml:space="preserve"> englesko</w:t>
            </w:r>
            <w:r w:rsidR="002E3C03">
              <w:t>g</w:t>
            </w:r>
            <w:r>
              <w:t xml:space="preserve"> jezik</w:t>
            </w:r>
            <w:r w:rsidR="002E3C03">
              <w:t>a</w:t>
            </w:r>
            <w:r>
              <w:t xml:space="preserve"> na hrvatski jezik  vodeći računa o kulturnim posebnostima jezika, te samostalno usmeno ili pismeno sažima jedan ili više tekstova proizvedenih na engleskom jeziku u jedan tekst na hrvatskom jeziku</w:t>
            </w:r>
            <w:r w:rsidR="00DD6025">
              <w:t>.</w:t>
            </w:r>
          </w:p>
        </w:tc>
        <w:tc>
          <w:tcPr>
            <w:tcW w:w="2835" w:type="dxa"/>
            <w:tcMar/>
          </w:tcPr>
          <w:p w:rsidRPr="009D59DF" w:rsidR="00D40198" w:rsidP="00A562B6" w:rsidRDefault="00D40198" w14:paraId="150747CD" w14:textId="77777777">
            <w:pPr>
              <w:rPr>
                <w:b/>
                <w:bCs/>
                <w:sz w:val="20"/>
              </w:rPr>
            </w:pPr>
            <w:r w:rsidRPr="009D59DF">
              <w:rPr>
                <w:b/>
                <w:bCs/>
                <w:sz w:val="20"/>
              </w:rPr>
              <w:t>odličan (5)</w:t>
            </w:r>
          </w:p>
          <w:p w:rsidRPr="00A9649E" w:rsidR="00D40198" w:rsidP="00A562B6" w:rsidRDefault="00D40198" w14:paraId="535A49C1" w14:textId="77777777">
            <w:pPr>
              <w:rPr>
                <w:sz w:val="20"/>
              </w:rPr>
            </w:pPr>
          </w:p>
        </w:tc>
      </w:tr>
    </w:tbl>
    <w:p w:rsidR="00BA43CB" w:rsidRDefault="00BA43CB" w14:paraId="3F91EB39" w14:textId="77777777"/>
    <w:sectPr w:rsidR="00BA43CB" w:rsidSect="00736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58B1" w:rsidP="008B4419" w:rsidRDefault="008F58B1" w14:paraId="559C1707" w14:textId="77777777">
      <w:pPr>
        <w:spacing w:after="0" w:line="240" w:lineRule="auto"/>
      </w:pPr>
      <w:r>
        <w:separator/>
      </w:r>
    </w:p>
  </w:endnote>
  <w:endnote w:type="continuationSeparator" w:id="0">
    <w:p w:rsidR="008F58B1" w:rsidP="008B4419" w:rsidRDefault="008F58B1" w14:paraId="1E1FAF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419" w:rsidRDefault="008B4419" w14:paraId="624E7BB1" w14:textId="7777777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419" w:rsidRDefault="008B4419" w14:paraId="38CB0A32" w14:textId="7777777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419" w:rsidRDefault="008B4419" w14:paraId="348CCEE9" w14:textId="77777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58B1" w:rsidP="008B4419" w:rsidRDefault="008F58B1" w14:paraId="3CB3DDA7" w14:textId="77777777">
      <w:pPr>
        <w:spacing w:after="0" w:line="240" w:lineRule="auto"/>
      </w:pPr>
      <w:r>
        <w:separator/>
      </w:r>
    </w:p>
  </w:footnote>
  <w:footnote w:type="continuationSeparator" w:id="0">
    <w:p w:rsidR="008F58B1" w:rsidP="008B4419" w:rsidRDefault="008F58B1" w14:paraId="6AA1732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419" w:rsidRDefault="008B4419" w14:paraId="17AA23E8" w14:textId="7777777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419" w:rsidP="4632DB40" w:rsidRDefault="008B4419" w14:paraId="5866ED24" w14:textId="72D0DFBF">
    <w:pPr>
      <w:pStyle w:val="Heading1"/>
    </w:pPr>
    <w:r w:rsidR="4632DB40">
      <w:rPr/>
      <w:t>Veronika Majić   - engleski jezik – 1.-4.r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419" w:rsidRDefault="008B4419" w14:paraId="690BD884" w14:textId="7777777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98"/>
    <w:rsid w:val="002C27F9"/>
    <w:rsid w:val="002E3C03"/>
    <w:rsid w:val="00542951"/>
    <w:rsid w:val="006A08EE"/>
    <w:rsid w:val="00736BE8"/>
    <w:rsid w:val="008B4419"/>
    <w:rsid w:val="008F58B1"/>
    <w:rsid w:val="009D59DF"/>
    <w:rsid w:val="00A562B6"/>
    <w:rsid w:val="00BA43CB"/>
    <w:rsid w:val="00BD51F9"/>
    <w:rsid w:val="00D40198"/>
    <w:rsid w:val="00D50563"/>
    <w:rsid w:val="00DD6025"/>
    <w:rsid w:val="00EF2828"/>
    <w:rsid w:val="02E2FFA7"/>
    <w:rsid w:val="1D94A926"/>
    <w:rsid w:val="3D97081A"/>
    <w:rsid w:val="4632DB40"/>
    <w:rsid w:val="5DFAD821"/>
    <w:rsid w:val="7ADB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19B5"/>
  <w15:chartTrackingRefBased/>
  <w15:docId w15:val="{084A2B6D-DFCA-4104-B591-2C4D805C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401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B4419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8B4419"/>
  </w:style>
  <w:style w:type="paragraph" w:styleId="Podnoje">
    <w:name w:val="footer"/>
    <w:basedOn w:val="Normal"/>
    <w:link w:val="PodnojeChar"/>
    <w:uiPriority w:val="99"/>
    <w:unhideWhenUsed/>
    <w:rsid w:val="008B4419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8B4419"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Zadanifontodlomka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Veronika Majić</dc:creator>
  <keywords/>
  <dc:description/>
  <lastModifiedBy>Veronika Majić</lastModifiedBy>
  <revision>4</revision>
  <lastPrinted>2019-10-08T17:37:00.0000000Z</lastPrinted>
  <dcterms:created xsi:type="dcterms:W3CDTF">2023-09-23T07:42:00.0000000Z</dcterms:created>
  <dcterms:modified xsi:type="dcterms:W3CDTF">2024-09-04T13:08:13.4769480Z</dcterms:modified>
</coreProperties>
</file>